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97" w:rsidRDefault="00723C97" w:rsidP="00723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193E75" w:rsidRDefault="00193E75" w:rsidP="00723C97">
      <w:pPr>
        <w:jc w:val="center"/>
        <w:rPr>
          <w:b/>
          <w:sz w:val="28"/>
          <w:szCs w:val="28"/>
        </w:rPr>
      </w:pPr>
    </w:p>
    <w:p w:rsidR="00723C97" w:rsidRDefault="00723C97" w:rsidP="00723C97">
      <w:pPr>
        <w:jc w:val="center"/>
        <w:rPr>
          <w:sz w:val="28"/>
          <w:szCs w:val="28"/>
        </w:rPr>
      </w:pPr>
      <w:r>
        <w:rPr>
          <w:sz w:val="28"/>
          <w:szCs w:val="28"/>
        </w:rPr>
        <w:t>Francis</w:t>
      </w:r>
      <w:r w:rsidR="008B2B71">
        <w:rPr>
          <w:sz w:val="28"/>
          <w:szCs w:val="28"/>
        </w:rPr>
        <w:t xml:space="preserve"> (Frank)</w:t>
      </w:r>
      <w:r>
        <w:rPr>
          <w:sz w:val="28"/>
          <w:szCs w:val="28"/>
        </w:rPr>
        <w:t xml:space="preserve"> Alexander Scott, MD, ARCT, FRCSC, FACS</w:t>
      </w:r>
      <w:r w:rsidR="002F1A4B">
        <w:rPr>
          <w:sz w:val="28"/>
          <w:szCs w:val="28"/>
        </w:rPr>
        <w:t>, FAOA</w:t>
      </w:r>
    </w:p>
    <w:p w:rsidR="00BB5AFB" w:rsidRDefault="00BB5AFB" w:rsidP="00723C97">
      <w:pPr>
        <w:jc w:val="center"/>
        <w:rPr>
          <w:sz w:val="28"/>
          <w:szCs w:val="28"/>
        </w:rPr>
      </w:pPr>
    </w:p>
    <w:p w:rsidR="00BB5AFB" w:rsidRDefault="00BB5AFB" w:rsidP="00723C97">
      <w:pPr>
        <w:jc w:val="center"/>
        <w:rPr>
          <w:sz w:val="28"/>
          <w:szCs w:val="28"/>
        </w:rPr>
      </w:pPr>
    </w:p>
    <w:p w:rsidR="00723C97" w:rsidRDefault="00DC5F5E" w:rsidP="00BB5AFB">
      <w:pPr>
        <w:rPr>
          <w:sz w:val="28"/>
          <w:szCs w:val="28"/>
        </w:rPr>
      </w:pPr>
      <w:r w:rsidRPr="00756E27">
        <w:rPr>
          <w:noProof/>
          <w:sz w:val="28"/>
          <w:szCs w:val="28"/>
        </w:rPr>
        <w:drawing>
          <wp:inline distT="0" distB="0" distL="0" distR="0">
            <wp:extent cx="1257300" cy="1744980"/>
            <wp:effectExtent l="0" t="0" r="0" b="0"/>
            <wp:docPr id="1" name="Picture 1" descr="Photo - Scott,Frank (20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- Scott,Frank (201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97" w:rsidRDefault="00723C97" w:rsidP="00723C97">
      <w:pPr>
        <w:rPr>
          <w:b/>
        </w:rPr>
      </w:pPr>
    </w:p>
    <w:p w:rsidR="00193E75" w:rsidRDefault="00193E75" w:rsidP="00723C97">
      <w:pPr>
        <w:rPr>
          <w:b/>
        </w:rPr>
      </w:pPr>
    </w:p>
    <w:p w:rsidR="00723C97" w:rsidRDefault="00697D44" w:rsidP="00723C97">
      <w:pPr>
        <w:rPr>
          <w:b/>
        </w:rPr>
      </w:pPr>
      <w:r>
        <w:rPr>
          <w:b/>
        </w:rPr>
        <w:t>Biographical Data</w:t>
      </w:r>
    </w:p>
    <w:p w:rsidR="00723C97" w:rsidRDefault="00723C97" w:rsidP="00723C97">
      <w:pPr>
        <w:rPr>
          <w:b/>
        </w:rPr>
      </w:pPr>
    </w:p>
    <w:p w:rsidR="002B3E62" w:rsidRDefault="00697D44" w:rsidP="00723C97">
      <w:r>
        <w:t xml:space="preserve">Frank A. Scott, MD </w:t>
      </w:r>
    </w:p>
    <w:p w:rsidR="00697D44" w:rsidRDefault="00697D44" w:rsidP="00723C97">
      <w:r>
        <w:t xml:space="preserve">Professor </w:t>
      </w:r>
    </w:p>
    <w:p w:rsidR="00697D44" w:rsidRDefault="00697D44" w:rsidP="00723C97">
      <w:r>
        <w:t>Program Director, Hand Fellowship</w:t>
      </w:r>
    </w:p>
    <w:p w:rsidR="00697D44" w:rsidRDefault="00697D44" w:rsidP="00723C97">
      <w:r>
        <w:t>Director, Medical Student Education</w:t>
      </w:r>
    </w:p>
    <w:p w:rsidR="00723C97" w:rsidRDefault="00697D44" w:rsidP="00723C97">
      <w:r>
        <w:t>Department of Orthopedics</w:t>
      </w:r>
    </w:p>
    <w:p w:rsidR="00697D44" w:rsidRDefault="00697D44" w:rsidP="00723C97">
      <w:r>
        <w:t>School of Medicine</w:t>
      </w:r>
    </w:p>
    <w:p w:rsidR="00723C97" w:rsidRDefault="00723C97" w:rsidP="00723C97">
      <w:r>
        <w:t xml:space="preserve">University of Colorado </w:t>
      </w:r>
    </w:p>
    <w:p w:rsidR="00723C97" w:rsidRDefault="00697D44" w:rsidP="00723C97">
      <w:r>
        <w:t>12631 East 17</w:t>
      </w:r>
      <w:r w:rsidRPr="00697D44">
        <w:rPr>
          <w:vertAlign w:val="superscript"/>
        </w:rPr>
        <w:t>th</w:t>
      </w:r>
      <w:r>
        <w:t xml:space="preserve"> Avenue, </w:t>
      </w:r>
    </w:p>
    <w:p w:rsidR="00697D44" w:rsidRDefault="00697D44" w:rsidP="00723C97">
      <w:r>
        <w:t>Mail Stop B202</w:t>
      </w:r>
    </w:p>
    <w:p w:rsidR="00697D44" w:rsidRDefault="00697D44" w:rsidP="007B0256">
      <w:r>
        <w:t>Academic Office 1, Room 4609</w:t>
      </w:r>
      <w:r w:rsidR="007B0256">
        <w:tab/>
      </w:r>
      <w:r w:rsidR="007B0256">
        <w:tab/>
      </w:r>
      <w:r w:rsidR="007B0256">
        <w:tab/>
      </w:r>
      <w:r w:rsidR="007B0256">
        <w:tab/>
      </w:r>
      <w:r w:rsidR="00043694">
        <w:tab/>
      </w:r>
    </w:p>
    <w:p w:rsidR="00697D44" w:rsidRDefault="007B0256" w:rsidP="007B0256">
      <w:r>
        <w:t>Aurora, Colorado 80045</w:t>
      </w:r>
    </w:p>
    <w:p w:rsidR="00697D44" w:rsidRDefault="00697D44" w:rsidP="007B0256"/>
    <w:p w:rsidR="00697D44" w:rsidRDefault="00697D44" w:rsidP="007B0256">
      <w:r>
        <w:t>Office:</w:t>
      </w:r>
      <w:r>
        <w:tab/>
        <w:t>303-724-29</w:t>
      </w:r>
      <w:r w:rsidR="00382A5E">
        <w:t>27</w:t>
      </w:r>
      <w:r>
        <w:t xml:space="preserve"> or 303-724-2955</w:t>
      </w:r>
    </w:p>
    <w:p w:rsidR="00697D44" w:rsidRDefault="00DC265E" w:rsidP="007B0256">
      <w:r>
        <w:t>Fax:</w:t>
      </w:r>
      <w:r>
        <w:tab/>
        <w:t>303-724-1593</w:t>
      </w:r>
    </w:p>
    <w:p w:rsidR="007B0256" w:rsidRDefault="00697D44" w:rsidP="007B0256">
      <w:r>
        <w:t>Email:</w:t>
      </w:r>
      <w:r>
        <w:tab/>
        <w:t>frank.scott@</w:t>
      </w:r>
      <w:r w:rsidR="00661E15">
        <w:t>cuanschutz</w:t>
      </w:r>
      <w:r>
        <w:t>.edu</w:t>
      </w:r>
      <w:r w:rsidR="007B0256">
        <w:tab/>
      </w:r>
      <w:r w:rsidR="007B0256">
        <w:tab/>
      </w:r>
      <w:r w:rsidR="007B0256">
        <w:tab/>
      </w:r>
      <w:r w:rsidR="007B0256">
        <w:tab/>
      </w:r>
    </w:p>
    <w:p w:rsidR="00723C97" w:rsidRDefault="00723C97" w:rsidP="00723C97"/>
    <w:p w:rsidR="00723C97" w:rsidRDefault="00697D44" w:rsidP="00723C97">
      <w:r>
        <w:t>Marital Status:</w:t>
      </w:r>
      <w:r>
        <w:tab/>
      </w:r>
      <w:r w:rsidR="00723C97">
        <w:t>Married</w:t>
      </w:r>
    </w:p>
    <w:p w:rsidR="00697D44" w:rsidRDefault="00697D44" w:rsidP="00723C97">
      <w:r>
        <w:t>Spouse:</w:t>
      </w:r>
      <w:r>
        <w:tab/>
        <w:t>Judy</w:t>
      </w:r>
    </w:p>
    <w:p w:rsidR="00697D44" w:rsidRDefault="00697D44" w:rsidP="00723C97">
      <w:r>
        <w:t>Children:</w:t>
      </w:r>
      <w:r>
        <w:tab/>
        <w:t>4</w:t>
      </w:r>
    </w:p>
    <w:p w:rsidR="002C7F38" w:rsidRDefault="00723C97" w:rsidP="00697D44">
      <w:r>
        <w:tab/>
      </w:r>
    </w:p>
    <w:p w:rsidR="002C7F38" w:rsidRDefault="002C7F38" w:rsidP="00697D44"/>
    <w:p w:rsidR="00723C97" w:rsidRDefault="00723C97" w:rsidP="00697D44">
      <w:r>
        <w:tab/>
      </w:r>
      <w:r>
        <w:tab/>
      </w:r>
    </w:p>
    <w:p w:rsidR="00723C97" w:rsidRDefault="00723C97" w:rsidP="00723C97"/>
    <w:p w:rsidR="000347BA" w:rsidRDefault="000347BA" w:rsidP="00723C97"/>
    <w:p w:rsidR="000347BA" w:rsidRDefault="000347BA" w:rsidP="00723C97"/>
    <w:p w:rsidR="00661E15" w:rsidRDefault="00661E15" w:rsidP="00723C97">
      <w:pPr>
        <w:rPr>
          <w:b/>
        </w:rPr>
      </w:pPr>
    </w:p>
    <w:p w:rsidR="000347BA" w:rsidRDefault="000347BA" w:rsidP="00723C97">
      <w:pPr>
        <w:rPr>
          <w:b/>
        </w:rPr>
      </w:pPr>
    </w:p>
    <w:p w:rsidR="00723C97" w:rsidRDefault="00723C97" w:rsidP="00723C97">
      <w:pPr>
        <w:rPr>
          <w:b/>
        </w:rPr>
      </w:pPr>
      <w:r>
        <w:rPr>
          <w:b/>
        </w:rPr>
        <w:lastRenderedPageBreak/>
        <w:t>Education</w:t>
      </w:r>
    </w:p>
    <w:p w:rsidR="005E6600" w:rsidRDefault="005E6600" w:rsidP="00723C97">
      <w:pPr>
        <w:rPr>
          <w:b/>
        </w:rPr>
      </w:pPr>
    </w:p>
    <w:p w:rsidR="005E6600" w:rsidRDefault="005E6600" w:rsidP="005E6600">
      <w:pPr>
        <w:rPr>
          <w:b/>
        </w:rPr>
      </w:pPr>
      <w:r>
        <w:rPr>
          <w:b/>
        </w:rPr>
        <w:tab/>
        <w:t>Undergraduate:</w:t>
      </w:r>
    </w:p>
    <w:p w:rsidR="005E6600" w:rsidRDefault="005E6600" w:rsidP="005E6600">
      <w:pPr>
        <w:rPr>
          <w:u w:val="single"/>
        </w:rPr>
      </w:pPr>
      <w:r>
        <w:tab/>
      </w:r>
      <w:r>
        <w:tab/>
      </w:r>
      <w:r w:rsidRPr="00FE43B6">
        <w:rPr>
          <w:u w:val="single"/>
        </w:rPr>
        <w:t>Queen’s University</w:t>
      </w:r>
    </w:p>
    <w:p w:rsidR="005E6600" w:rsidRDefault="005E6600" w:rsidP="005E6600">
      <w:r>
        <w:tab/>
      </w:r>
      <w:r>
        <w:tab/>
        <w:t>Kingston, Ontario, Canada</w:t>
      </w:r>
    </w:p>
    <w:p w:rsidR="005E6600" w:rsidRDefault="005E6600" w:rsidP="005E6600">
      <w:r>
        <w:tab/>
      </w:r>
      <w:r>
        <w:tab/>
        <w:t>September 1967 – May 1969</w:t>
      </w:r>
    </w:p>
    <w:p w:rsidR="005E6600" w:rsidRDefault="005E6600" w:rsidP="005E6600">
      <w:r>
        <w:tab/>
      </w:r>
      <w:r>
        <w:tab/>
        <w:t>Pre-Medicine Program (no degree offered)</w:t>
      </w:r>
    </w:p>
    <w:p w:rsidR="005E6600" w:rsidRDefault="005E6600" w:rsidP="005E6600"/>
    <w:p w:rsidR="005E6600" w:rsidRDefault="005E6600" w:rsidP="005E6600">
      <w:pPr>
        <w:rPr>
          <w:u w:val="single"/>
        </w:rPr>
      </w:pPr>
      <w:r>
        <w:tab/>
      </w:r>
      <w:r>
        <w:tab/>
      </w:r>
      <w:r>
        <w:rPr>
          <w:u w:val="single"/>
        </w:rPr>
        <w:t>University of Toronto</w:t>
      </w:r>
    </w:p>
    <w:p w:rsidR="005E6600" w:rsidRDefault="005E6600" w:rsidP="005E6600">
      <w:r>
        <w:tab/>
      </w:r>
      <w:r>
        <w:tab/>
        <w:t>Toronto, Ontario, Canada</w:t>
      </w:r>
    </w:p>
    <w:p w:rsidR="005E6600" w:rsidRDefault="005E6600" w:rsidP="005E6600">
      <w:r>
        <w:tab/>
      </w:r>
      <w:r>
        <w:tab/>
        <w:t>Royal Conservatory of Music</w:t>
      </w:r>
    </w:p>
    <w:p w:rsidR="005E6600" w:rsidRDefault="005E6600" w:rsidP="005E6600">
      <w:r>
        <w:tab/>
      </w:r>
      <w:r>
        <w:tab/>
        <w:t>A.R.C.T. Degree October 1969</w:t>
      </w:r>
    </w:p>
    <w:p w:rsidR="005E6600" w:rsidRDefault="005E6600" w:rsidP="005E6600"/>
    <w:p w:rsidR="005E6600" w:rsidRDefault="005E6600" w:rsidP="005E6600">
      <w:r>
        <w:tab/>
      </w:r>
    </w:p>
    <w:p w:rsidR="00DC265E" w:rsidRDefault="00DC265E" w:rsidP="005E6600"/>
    <w:p w:rsidR="005E6600" w:rsidRDefault="005E6600" w:rsidP="005E6600">
      <w:pPr>
        <w:ind w:firstLine="720"/>
        <w:rPr>
          <w:b/>
        </w:rPr>
      </w:pPr>
      <w:r>
        <w:rPr>
          <w:b/>
        </w:rPr>
        <w:t>Medical School:</w:t>
      </w:r>
    </w:p>
    <w:p w:rsidR="005E6600" w:rsidRDefault="005E6600" w:rsidP="005E6600">
      <w:pPr>
        <w:rPr>
          <w:u w:val="single"/>
        </w:rPr>
      </w:pPr>
      <w:r>
        <w:tab/>
      </w:r>
      <w:r>
        <w:tab/>
      </w:r>
      <w:r>
        <w:rPr>
          <w:u w:val="single"/>
        </w:rPr>
        <w:t>Queen’s University</w:t>
      </w:r>
    </w:p>
    <w:p w:rsidR="005E6600" w:rsidRDefault="005E6600" w:rsidP="005E6600">
      <w:r>
        <w:tab/>
      </w:r>
      <w:r>
        <w:tab/>
        <w:t>Kingston, Ontario, Canada</w:t>
      </w:r>
    </w:p>
    <w:p w:rsidR="005E6600" w:rsidRDefault="005E6600" w:rsidP="005E6600">
      <w:r>
        <w:tab/>
      </w:r>
      <w:r>
        <w:tab/>
        <w:t>1969 – 1973</w:t>
      </w:r>
    </w:p>
    <w:p w:rsidR="005E6600" w:rsidRDefault="005E6600" w:rsidP="005E6600"/>
    <w:p w:rsidR="005E6600" w:rsidRDefault="005E6600" w:rsidP="00723C97">
      <w:pPr>
        <w:rPr>
          <w:b/>
        </w:rPr>
      </w:pPr>
    </w:p>
    <w:p w:rsidR="00723C97" w:rsidRDefault="00723C97" w:rsidP="00723C97">
      <w:pPr>
        <w:rPr>
          <w:b/>
        </w:rPr>
      </w:pPr>
    </w:p>
    <w:p w:rsidR="00723C97" w:rsidRDefault="00723C97" w:rsidP="00723C97">
      <w:pPr>
        <w:rPr>
          <w:b/>
        </w:rPr>
      </w:pPr>
      <w:r>
        <w:rPr>
          <w:b/>
        </w:rPr>
        <w:tab/>
        <w:t>Postgraduate:</w:t>
      </w:r>
    </w:p>
    <w:p w:rsidR="00B54298" w:rsidRDefault="00B54298" w:rsidP="00723C97">
      <w:pPr>
        <w:rPr>
          <w:b/>
        </w:rPr>
      </w:pPr>
    </w:p>
    <w:p w:rsidR="00B54298" w:rsidRDefault="00B54298" w:rsidP="00B54298">
      <w:pPr>
        <w:ind w:left="720" w:firstLine="720"/>
        <w:rPr>
          <w:b/>
        </w:rPr>
      </w:pPr>
      <w:r>
        <w:rPr>
          <w:b/>
        </w:rPr>
        <w:t>Internship:</w:t>
      </w:r>
      <w:r>
        <w:rPr>
          <w:b/>
        </w:rPr>
        <w:tab/>
      </w:r>
    </w:p>
    <w:p w:rsidR="00B54298" w:rsidRDefault="00B54298" w:rsidP="00B54298">
      <w:pPr>
        <w:rPr>
          <w:u w:val="single"/>
        </w:rPr>
      </w:pPr>
      <w:r>
        <w:tab/>
      </w:r>
      <w:r>
        <w:tab/>
      </w:r>
      <w:r>
        <w:rPr>
          <w:u w:val="single"/>
        </w:rPr>
        <w:t>McMaster University</w:t>
      </w:r>
    </w:p>
    <w:p w:rsidR="00B54298" w:rsidRPr="005E6600" w:rsidRDefault="00B54298" w:rsidP="00B54298">
      <w:r>
        <w:tab/>
      </w:r>
      <w:r>
        <w:tab/>
        <w:t>Surgery</w:t>
      </w:r>
    </w:p>
    <w:p w:rsidR="00B54298" w:rsidRDefault="00B54298" w:rsidP="00B54298">
      <w:r>
        <w:tab/>
      </w:r>
      <w:r>
        <w:tab/>
        <w:t>Hamilton, Ontario, Canada</w:t>
      </w:r>
    </w:p>
    <w:p w:rsidR="00B54298" w:rsidRDefault="00B54298" w:rsidP="00B54298">
      <w:r>
        <w:tab/>
      </w:r>
      <w:r>
        <w:tab/>
        <w:t>July 1973 – June 1974</w:t>
      </w:r>
    </w:p>
    <w:p w:rsidR="00B54298" w:rsidRDefault="00B54298" w:rsidP="00723C97">
      <w:pPr>
        <w:rPr>
          <w:b/>
        </w:rPr>
      </w:pPr>
    </w:p>
    <w:p w:rsidR="00FE43B6" w:rsidRDefault="00723C97" w:rsidP="00723C9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E43B6">
        <w:rPr>
          <w:b/>
        </w:rPr>
        <w:t>Residency:</w:t>
      </w:r>
    </w:p>
    <w:p w:rsidR="00FE43B6" w:rsidRDefault="00FE43B6" w:rsidP="00723C97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u w:val="single"/>
        </w:rPr>
        <w:t>McMaster University</w:t>
      </w:r>
    </w:p>
    <w:p w:rsidR="005E6600" w:rsidRPr="005E6600" w:rsidRDefault="005E6600" w:rsidP="00723C97">
      <w:r>
        <w:tab/>
      </w:r>
      <w:r>
        <w:tab/>
        <w:t>Orthopedic Surgery</w:t>
      </w:r>
    </w:p>
    <w:p w:rsidR="00FE43B6" w:rsidRDefault="00FE43B6" w:rsidP="00723C97">
      <w:r>
        <w:tab/>
      </w:r>
      <w:r>
        <w:tab/>
        <w:t>Hamilton, Ontario, Canada</w:t>
      </w:r>
    </w:p>
    <w:p w:rsidR="00FE43B6" w:rsidRDefault="00FE43B6" w:rsidP="00723C97">
      <w:r>
        <w:tab/>
      </w:r>
      <w:r>
        <w:tab/>
      </w:r>
      <w:r w:rsidR="002F1A4B">
        <w:t>Orthopedic</w:t>
      </w:r>
      <w:r>
        <w:t xml:space="preserve"> Surgery Residency</w:t>
      </w:r>
    </w:p>
    <w:p w:rsidR="00FE43B6" w:rsidRDefault="00FE43B6" w:rsidP="00723C97">
      <w:r>
        <w:tab/>
      </w:r>
      <w:r>
        <w:tab/>
        <w:t xml:space="preserve">July 1974 – </w:t>
      </w:r>
      <w:r w:rsidR="007B0256">
        <w:t xml:space="preserve">June </w:t>
      </w:r>
      <w:r>
        <w:t>1977</w:t>
      </w:r>
    </w:p>
    <w:p w:rsidR="005E6600" w:rsidRDefault="005E6600" w:rsidP="00723C97"/>
    <w:p w:rsidR="00B54298" w:rsidRDefault="00FE43B6" w:rsidP="00B54298">
      <w:pPr>
        <w:rPr>
          <w:b/>
        </w:rPr>
      </w:pPr>
      <w:r>
        <w:tab/>
      </w:r>
      <w:r>
        <w:tab/>
      </w:r>
      <w:r w:rsidR="00B54298">
        <w:rPr>
          <w:b/>
        </w:rPr>
        <w:t>Fellowship:</w:t>
      </w:r>
    </w:p>
    <w:p w:rsidR="00B54298" w:rsidRDefault="00B54298" w:rsidP="00B54298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u w:val="single"/>
        </w:rPr>
        <w:t>University of Colorado Health Sciences Center</w:t>
      </w:r>
    </w:p>
    <w:p w:rsidR="00B54298" w:rsidRDefault="00B54298" w:rsidP="00B54298">
      <w:r>
        <w:tab/>
      </w:r>
      <w:r>
        <w:tab/>
        <w:t>Denver, Colorado</w:t>
      </w:r>
    </w:p>
    <w:p w:rsidR="00B54298" w:rsidRDefault="00B54298" w:rsidP="00B54298">
      <w:r>
        <w:tab/>
      </w:r>
      <w:r>
        <w:tab/>
        <w:t>Hand Surgery Fellowship</w:t>
      </w:r>
      <w:r>
        <w:tab/>
      </w:r>
    </w:p>
    <w:p w:rsidR="00B54298" w:rsidRDefault="00B54298" w:rsidP="00B54298">
      <w:r>
        <w:tab/>
      </w:r>
      <w:r>
        <w:tab/>
        <w:t>July 1977 – June 1978</w:t>
      </w:r>
    </w:p>
    <w:p w:rsidR="00FE43B6" w:rsidRDefault="00FE43B6" w:rsidP="00B54298"/>
    <w:p w:rsidR="00FE43B6" w:rsidRDefault="00FE43B6" w:rsidP="005E6600">
      <w:r>
        <w:tab/>
      </w:r>
      <w:r>
        <w:tab/>
      </w:r>
    </w:p>
    <w:p w:rsidR="00FE43B6" w:rsidRDefault="00FE43B6" w:rsidP="00723C97"/>
    <w:p w:rsidR="00363420" w:rsidRDefault="00FE43B6" w:rsidP="005E6600">
      <w:r>
        <w:tab/>
      </w:r>
    </w:p>
    <w:p w:rsidR="00A3725B" w:rsidRDefault="00A3725B" w:rsidP="00723C97">
      <w:pPr>
        <w:rPr>
          <w:b/>
        </w:rPr>
      </w:pPr>
      <w:r>
        <w:rPr>
          <w:b/>
        </w:rPr>
        <w:lastRenderedPageBreak/>
        <w:t>Present Appointments</w:t>
      </w:r>
    </w:p>
    <w:p w:rsidR="00A3725B" w:rsidRDefault="00A3725B" w:rsidP="00723C97">
      <w:pPr>
        <w:rPr>
          <w:b/>
        </w:rPr>
      </w:pPr>
    </w:p>
    <w:p w:rsidR="00A3725B" w:rsidRDefault="00A3725B" w:rsidP="00723C97">
      <w:r>
        <w:t xml:space="preserve">Professor </w:t>
      </w:r>
    </w:p>
    <w:p w:rsidR="002B3E62" w:rsidRDefault="002B3E62" w:rsidP="00723C97">
      <w:r>
        <w:t>Department of Orthopedics</w:t>
      </w:r>
    </w:p>
    <w:p w:rsidR="00A3725B" w:rsidRDefault="00A3725B" w:rsidP="00723C97">
      <w:r>
        <w:t>University of Colorado, School of Medicine</w:t>
      </w:r>
    </w:p>
    <w:p w:rsidR="00A3725B" w:rsidRDefault="00A3725B" w:rsidP="00723C97">
      <w:r>
        <w:t>Denver, Colorado</w:t>
      </w:r>
    </w:p>
    <w:p w:rsidR="00A3725B" w:rsidRDefault="002B3E62" w:rsidP="00723C97">
      <w:r>
        <w:t>July 1, 2021</w:t>
      </w:r>
    </w:p>
    <w:p w:rsidR="00A3725B" w:rsidRDefault="00A3725B" w:rsidP="00723C97"/>
    <w:p w:rsidR="00193E75" w:rsidRDefault="00193E75" w:rsidP="00723C97"/>
    <w:p w:rsidR="00A3725B" w:rsidRDefault="006B47E2" w:rsidP="00723C97">
      <w:pPr>
        <w:rPr>
          <w:b/>
        </w:rPr>
      </w:pPr>
      <w:r>
        <w:rPr>
          <w:b/>
        </w:rPr>
        <w:t>Academic</w:t>
      </w:r>
      <w:r w:rsidR="00A3725B">
        <w:rPr>
          <w:b/>
        </w:rPr>
        <w:t xml:space="preserve"> Appointments</w:t>
      </w:r>
    </w:p>
    <w:p w:rsidR="006B47E2" w:rsidRDefault="006B47E2" w:rsidP="00723C97">
      <w:pPr>
        <w:rPr>
          <w:b/>
        </w:rPr>
      </w:pPr>
    </w:p>
    <w:p w:rsidR="006B47E2" w:rsidRDefault="006B47E2" w:rsidP="006B47E2">
      <w:r>
        <w:t>Instructor</w:t>
      </w:r>
    </w:p>
    <w:p w:rsidR="006B47E2" w:rsidRDefault="006B47E2" w:rsidP="006B47E2">
      <w:r>
        <w:t>Department of Surgery</w:t>
      </w:r>
    </w:p>
    <w:p w:rsidR="006B47E2" w:rsidRDefault="006B47E2" w:rsidP="006B47E2">
      <w:r>
        <w:t>July 1977 – June 1978</w:t>
      </w:r>
    </w:p>
    <w:p w:rsidR="006B47E2" w:rsidRDefault="006B47E2" w:rsidP="006B47E2"/>
    <w:p w:rsidR="006B47E2" w:rsidRDefault="006B47E2" w:rsidP="006B47E2">
      <w:r>
        <w:t>Assistant Professor of Surgery</w:t>
      </w:r>
    </w:p>
    <w:p w:rsidR="006B47E2" w:rsidRDefault="006B47E2" w:rsidP="006B47E2">
      <w:r>
        <w:t>Department of Surgery</w:t>
      </w:r>
    </w:p>
    <w:p w:rsidR="006B47E2" w:rsidRDefault="006B47E2" w:rsidP="006B47E2">
      <w:r>
        <w:t>University of Colorado, School of Medicine</w:t>
      </w:r>
    </w:p>
    <w:p w:rsidR="006B47E2" w:rsidRDefault="006B47E2" w:rsidP="006B47E2">
      <w:r>
        <w:t>July 1978 – April 1981</w:t>
      </w:r>
    </w:p>
    <w:p w:rsidR="006B47E2" w:rsidRDefault="006B47E2" w:rsidP="006B47E2"/>
    <w:p w:rsidR="006B47E2" w:rsidRDefault="006B47E2" w:rsidP="006B47E2">
      <w:r>
        <w:t>Assistant Clinical Professor of Surgery</w:t>
      </w:r>
    </w:p>
    <w:p w:rsidR="006B47E2" w:rsidRDefault="006B47E2" w:rsidP="006B47E2">
      <w:r>
        <w:t>Department of Surgery</w:t>
      </w:r>
    </w:p>
    <w:p w:rsidR="006B47E2" w:rsidRDefault="006B47E2" w:rsidP="006B47E2">
      <w:r>
        <w:t>University of Colorado, School of Medicine</w:t>
      </w:r>
    </w:p>
    <w:p w:rsidR="006B47E2" w:rsidRDefault="006B47E2" w:rsidP="006B47E2">
      <w:r>
        <w:t>Denver Colorado</w:t>
      </w:r>
    </w:p>
    <w:p w:rsidR="006B47E2" w:rsidRDefault="006B47E2" w:rsidP="006B47E2">
      <w:r>
        <w:t>April 1981 – June 1987</w:t>
      </w:r>
    </w:p>
    <w:p w:rsidR="006B47E2" w:rsidRDefault="006B47E2" w:rsidP="00723C97"/>
    <w:p w:rsidR="00A3725B" w:rsidRDefault="00A3725B" w:rsidP="00723C97">
      <w:r>
        <w:t>Assi</w:t>
      </w:r>
      <w:r w:rsidR="006B47E2">
        <w:t>stant Clinical Professor Orthop</w:t>
      </w:r>
      <w:r>
        <w:t>edics</w:t>
      </w:r>
    </w:p>
    <w:p w:rsidR="00A3725B" w:rsidRDefault="00A3725B" w:rsidP="00723C97">
      <w:r>
        <w:t>University of Colorado, School of Medicine</w:t>
      </w:r>
    </w:p>
    <w:p w:rsidR="00A3725B" w:rsidRDefault="00A3725B" w:rsidP="00723C97">
      <w:r>
        <w:t>Denver, Colorado</w:t>
      </w:r>
    </w:p>
    <w:p w:rsidR="00A3725B" w:rsidRDefault="00A3725B" w:rsidP="00723C97">
      <w:r>
        <w:t>July 1986 – September 2004</w:t>
      </w:r>
    </w:p>
    <w:p w:rsidR="006B47E2" w:rsidRDefault="006B47E2" w:rsidP="00723C97"/>
    <w:p w:rsidR="006B47E2" w:rsidRDefault="006B47E2" w:rsidP="00723C97">
      <w:r>
        <w:t>Associate Professor Orthopedics</w:t>
      </w:r>
    </w:p>
    <w:p w:rsidR="006B47E2" w:rsidRDefault="006B47E2" w:rsidP="00723C97">
      <w:r>
        <w:t>University of Colorado, School of Medicine</w:t>
      </w:r>
    </w:p>
    <w:p w:rsidR="006B47E2" w:rsidRDefault="006B47E2" w:rsidP="00723C97">
      <w:r>
        <w:t>Denver, Colorado</w:t>
      </w:r>
    </w:p>
    <w:p w:rsidR="006B47E2" w:rsidRDefault="006B47E2" w:rsidP="00723C97">
      <w:r>
        <w:t xml:space="preserve">October 2004 </w:t>
      </w:r>
      <w:r w:rsidR="001302C3">
        <w:t>–</w:t>
      </w:r>
      <w:r>
        <w:t xml:space="preserve"> </w:t>
      </w:r>
      <w:r w:rsidR="003A6868">
        <w:t>June 2021</w:t>
      </w:r>
    </w:p>
    <w:p w:rsidR="002C7F38" w:rsidRDefault="002C7F38" w:rsidP="00723C97"/>
    <w:p w:rsidR="001302C3" w:rsidRDefault="001302C3" w:rsidP="00723C97">
      <w:pPr>
        <w:rPr>
          <w:b/>
        </w:rPr>
      </w:pPr>
      <w:r>
        <w:rPr>
          <w:b/>
        </w:rPr>
        <w:t>Clinical &amp; Professional Appointments</w:t>
      </w:r>
    </w:p>
    <w:p w:rsidR="001302C3" w:rsidRDefault="001302C3" w:rsidP="001302C3">
      <w:r>
        <w:t>Chief, Hand Surgery</w:t>
      </w:r>
    </w:p>
    <w:p w:rsidR="001302C3" w:rsidRDefault="001302C3" w:rsidP="001302C3">
      <w:r>
        <w:t xml:space="preserve">Veterans Administration Hospital </w:t>
      </w:r>
    </w:p>
    <w:p w:rsidR="001302C3" w:rsidRDefault="001302C3" w:rsidP="001302C3">
      <w:r>
        <w:t>Denver, Colorado</w:t>
      </w:r>
    </w:p>
    <w:p w:rsidR="001302C3" w:rsidRDefault="001302C3" w:rsidP="001302C3">
      <w:r>
        <w:t>July 1978 – December 2003</w:t>
      </w:r>
    </w:p>
    <w:p w:rsidR="001302C3" w:rsidRDefault="001302C3" w:rsidP="001302C3">
      <w:r>
        <w:t>Program Director</w:t>
      </w:r>
    </w:p>
    <w:p w:rsidR="001302C3" w:rsidRDefault="001302C3" w:rsidP="001302C3">
      <w:r>
        <w:t>Hand Surgery Fellowship</w:t>
      </w:r>
    </w:p>
    <w:p w:rsidR="001302C3" w:rsidRDefault="001302C3" w:rsidP="001302C3">
      <w:r>
        <w:t>University of Colorado Health Sciences Center</w:t>
      </w:r>
    </w:p>
    <w:p w:rsidR="001302C3" w:rsidRDefault="001302C3" w:rsidP="001302C3">
      <w:r>
        <w:t>Denver, Colorado</w:t>
      </w:r>
    </w:p>
    <w:p w:rsidR="001302C3" w:rsidRDefault="001302C3" w:rsidP="001302C3">
      <w:r>
        <w:t>May 1984 – June 1989</w:t>
      </w:r>
    </w:p>
    <w:p w:rsidR="001302C3" w:rsidRDefault="001302C3" w:rsidP="001302C3"/>
    <w:p w:rsidR="001302C3" w:rsidRDefault="001302C3" w:rsidP="001302C3">
      <w:r>
        <w:t>Acting Chief, Hand Surgery</w:t>
      </w:r>
    </w:p>
    <w:p w:rsidR="001302C3" w:rsidRDefault="001302C3" w:rsidP="001302C3">
      <w:r>
        <w:t>Department of Surgery</w:t>
      </w:r>
    </w:p>
    <w:p w:rsidR="001302C3" w:rsidRDefault="001302C3" w:rsidP="001302C3">
      <w:r>
        <w:t>University of Colorado Health Sciences Center</w:t>
      </w:r>
    </w:p>
    <w:p w:rsidR="001302C3" w:rsidRDefault="001302C3" w:rsidP="001302C3">
      <w:r>
        <w:t>Denver, Colorado</w:t>
      </w:r>
    </w:p>
    <w:p w:rsidR="001302C3" w:rsidRDefault="001302C3" w:rsidP="001302C3">
      <w:r>
        <w:t>May 1984 – January 1985</w:t>
      </w:r>
    </w:p>
    <w:p w:rsidR="001302C3" w:rsidRDefault="001302C3" w:rsidP="001302C3"/>
    <w:p w:rsidR="001302C3" w:rsidRDefault="001302C3" w:rsidP="001302C3">
      <w:r>
        <w:t>Chief, Section of Hand and Reconstructive Surgery</w:t>
      </w:r>
    </w:p>
    <w:p w:rsidR="001302C3" w:rsidRDefault="001302C3" w:rsidP="001302C3">
      <w:r>
        <w:t>Department of Surgery</w:t>
      </w:r>
    </w:p>
    <w:p w:rsidR="001302C3" w:rsidRDefault="001302C3" w:rsidP="001302C3">
      <w:r>
        <w:t>University of Colorado Health Sciences Center</w:t>
      </w:r>
    </w:p>
    <w:p w:rsidR="001302C3" w:rsidRDefault="001302C3" w:rsidP="001302C3">
      <w:r>
        <w:t>Denver, Colorado</w:t>
      </w:r>
    </w:p>
    <w:p w:rsidR="001302C3" w:rsidRDefault="001302C3" w:rsidP="001302C3">
      <w:r>
        <w:t>January 1985 – June 1986</w:t>
      </w:r>
    </w:p>
    <w:p w:rsidR="001302C3" w:rsidRDefault="001302C3" w:rsidP="00723C97"/>
    <w:p w:rsidR="00193E75" w:rsidRDefault="00742A1A" w:rsidP="00723C97">
      <w:r>
        <w:t>Consultant, Orthop</w:t>
      </w:r>
      <w:r w:rsidR="00193E75">
        <w:t>edic Service</w:t>
      </w:r>
    </w:p>
    <w:p w:rsidR="00193E75" w:rsidRDefault="00193E75" w:rsidP="00723C97">
      <w:r>
        <w:t>Fitzsimons Army Medical Center</w:t>
      </w:r>
    </w:p>
    <w:p w:rsidR="00193E75" w:rsidRDefault="00193E75" w:rsidP="00723C97">
      <w:r>
        <w:t>Aurora, Colorado</w:t>
      </w:r>
    </w:p>
    <w:p w:rsidR="00193E75" w:rsidRDefault="00193E75" w:rsidP="00723C97">
      <w:r>
        <w:t>July 1986 – Closure of Military Base</w:t>
      </w:r>
    </w:p>
    <w:p w:rsidR="001302C3" w:rsidRDefault="001302C3" w:rsidP="00723C97"/>
    <w:p w:rsidR="001302C3" w:rsidRDefault="001302C3" w:rsidP="001302C3">
      <w:r>
        <w:t>Chief, Hand Surgery</w:t>
      </w:r>
    </w:p>
    <w:p w:rsidR="001302C3" w:rsidRDefault="001302C3" w:rsidP="001302C3">
      <w:r>
        <w:t>Depart</w:t>
      </w:r>
      <w:r w:rsidR="00742A1A">
        <w:t>ment of Orthop</w:t>
      </w:r>
      <w:r>
        <w:t>edics</w:t>
      </w:r>
    </w:p>
    <w:p w:rsidR="001302C3" w:rsidRDefault="001302C3" w:rsidP="001302C3">
      <w:r>
        <w:t>University of Colorado Health Sciences Center</w:t>
      </w:r>
    </w:p>
    <w:p w:rsidR="001302C3" w:rsidRDefault="001302C3" w:rsidP="001302C3">
      <w:r>
        <w:t>Denver, Colorado</w:t>
      </w:r>
    </w:p>
    <w:p w:rsidR="001302C3" w:rsidRDefault="001302C3" w:rsidP="001302C3">
      <w:r>
        <w:t xml:space="preserve">July 1986 – </w:t>
      </w:r>
      <w:r w:rsidR="00E678A4">
        <w:t>September 2003</w:t>
      </w:r>
    </w:p>
    <w:p w:rsidR="002B3E62" w:rsidRDefault="002B3E62" w:rsidP="002B3E62"/>
    <w:p w:rsidR="002B3E62" w:rsidRDefault="002B3E62" w:rsidP="002B3E62">
      <w:r>
        <w:t>Chief, Hand Wrist &amp; Elbow</w:t>
      </w:r>
    </w:p>
    <w:p w:rsidR="002B3E62" w:rsidRDefault="002B3E62" w:rsidP="002B3E62">
      <w:r>
        <w:t>Department of Orthopedics</w:t>
      </w:r>
    </w:p>
    <w:p w:rsidR="002B3E62" w:rsidRDefault="002B3E62" w:rsidP="002B3E62">
      <w:r>
        <w:t>University of Colorado, School of Medicine</w:t>
      </w:r>
    </w:p>
    <w:p w:rsidR="002B3E62" w:rsidRDefault="002B3E62" w:rsidP="002B3E62">
      <w:r>
        <w:t>Denver, Colorado</w:t>
      </w:r>
    </w:p>
    <w:p w:rsidR="002B3E62" w:rsidRDefault="002B3E62" w:rsidP="002B3E62">
      <w:r>
        <w:t>October 1, 2004 – April 30, 2020</w:t>
      </w:r>
    </w:p>
    <w:p w:rsidR="001302C3" w:rsidRDefault="001302C3" w:rsidP="001302C3"/>
    <w:p w:rsidR="001302C3" w:rsidRDefault="001302C3" w:rsidP="001302C3">
      <w:r>
        <w:t>Program Director,</w:t>
      </w:r>
    </w:p>
    <w:p w:rsidR="001302C3" w:rsidRDefault="001302C3" w:rsidP="001302C3">
      <w:r>
        <w:t>Orthopedic Hand Fellowship</w:t>
      </w:r>
    </w:p>
    <w:p w:rsidR="00742A1A" w:rsidRDefault="00742A1A" w:rsidP="001302C3">
      <w:r>
        <w:t>Department of Orthopedics</w:t>
      </w:r>
    </w:p>
    <w:p w:rsidR="00294E1F" w:rsidRDefault="00294E1F" w:rsidP="001302C3">
      <w:r>
        <w:t>University of Colorado</w:t>
      </w:r>
    </w:p>
    <w:p w:rsidR="001302C3" w:rsidRDefault="00742A1A" w:rsidP="001302C3">
      <w:r>
        <w:t xml:space="preserve">January 2007 </w:t>
      </w:r>
      <w:r w:rsidR="00294E1F">
        <w:t>–</w:t>
      </w:r>
      <w:r>
        <w:t xml:space="preserve"> </w:t>
      </w:r>
      <w:r w:rsidR="00F76F7B">
        <w:t>July 31, 2021</w:t>
      </w:r>
    </w:p>
    <w:p w:rsidR="00F76F7B" w:rsidRDefault="00F76F7B" w:rsidP="001302C3"/>
    <w:p w:rsidR="00F76F7B" w:rsidRDefault="00F76F7B" w:rsidP="001302C3">
      <w:r>
        <w:t>Director Emeritus, Hand Fellowship</w:t>
      </w:r>
    </w:p>
    <w:p w:rsidR="00F76F7B" w:rsidRDefault="00F76F7B" w:rsidP="001302C3">
      <w:r>
        <w:t>Department of Orthopedics</w:t>
      </w:r>
    </w:p>
    <w:p w:rsidR="00F76F7B" w:rsidRDefault="00F76F7B" w:rsidP="001302C3">
      <w:r>
        <w:t>University of Colorado</w:t>
      </w:r>
    </w:p>
    <w:p w:rsidR="00F76F7B" w:rsidRDefault="00F76F7B" w:rsidP="001302C3">
      <w:r>
        <w:t>August 1, 2021 - Present</w:t>
      </w:r>
    </w:p>
    <w:p w:rsidR="00294E1F" w:rsidRDefault="00294E1F" w:rsidP="001302C3"/>
    <w:p w:rsidR="00294E1F" w:rsidRDefault="00294E1F" w:rsidP="001302C3">
      <w:r>
        <w:t xml:space="preserve">Director, Medical Student </w:t>
      </w:r>
      <w:r w:rsidR="00E678A4">
        <w:t>Programs</w:t>
      </w:r>
    </w:p>
    <w:p w:rsidR="00294E1F" w:rsidRDefault="00294E1F" w:rsidP="001302C3">
      <w:r>
        <w:t>Department of Orthopedics</w:t>
      </w:r>
    </w:p>
    <w:p w:rsidR="00294E1F" w:rsidRDefault="00294E1F" w:rsidP="001302C3">
      <w:r>
        <w:t>University of Colorado</w:t>
      </w:r>
    </w:p>
    <w:p w:rsidR="00294E1F" w:rsidRDefault="00294E1F" w:rsidP="001302C3">
      <w:r>
        <w:t>July 2011 – Present</w:t>
      </w:r>
    </w:p>
    <w:p w:rsidR="00294E1F" w:rsidRDefault="00294E1F" w:rsidP="001302C3"/>
    <w:p w:rsidR="00294E1F" w:rsidRPr="007436AF" w:rsidRDefault="00294E1F" w:rsidP="001302C3">
      <w:r w:rsidRPr="007436AF">
        <w:lastRenderedPageBreak/>
        <w:t>Co-Block Director</w:t>
      </w:r>
    </w:p>
    <w:p w:rsidR="00294E1F" w:rsidRPr="007436AF" w:rsidRDefault="00294E1F" w:rsidP="001302C3">
      <w:r w:rsidRPr="007436AF">
        <w:t>Musculoskeletal Care Clinical Block</w:t>
      </w:r>
    </w:p>
    <w:p w:rsidR="00294E1F" w:rsidRPr="007436AF" w:rsidRDefault="00294E1F" w:rsidP="001302C3">
      <w:r w:rsidRPr="007436AF">
        <w:t xml:space="preserve">University of Colorado </w:t>
      </w:r>
    </w:p>
    <w:p w:rsidR="00294E1F" w:rsidRPr="007436AF" w:rsidRDefault="00294E1F" w:rsidP="001302C3">
      <w:r w:rsidRPr="007436AF">
        <w:t>School of Medicine</w:t>
      </w:r>
    </w:p>
    <w:p w:rsidR="00294E1F" w:rsidRPr="007436AF" w:rsidRDefault="00294E1F" w:rsidP="00294E1F">
      <w:r w:rsidRPr="007436AF">
        <w:t>IDPT-7021</w:t>
      </w:r>
    </w:p>
    <w:p w:rsidR="00294E1F" w:rsidRDefault="00294E1F" w:rsidP="00294E1F">
      <w:r w:rsidRPr="007436AF">
        <w:t xml:space="preserve">July 2011 </w:t>
      </w:r>
      <w:r w:rsidR="00F76F7B">
        <w:t>–</w:t>
      </w:r>
      <w:r w:rsidRPr="007436AF">
        <w:t xml:space="preserve"> </w:t>
      </w:r>
      <w:r w:rsidR="00F76F7B">
        <w:t>May 2020</w:t>
      </w:r>
    </w:p>
    <w:p w:rsidR="00F76F7B" w:rsidRPr="007436AF" w:rsidRDefault="00F76F7B" w:rsidP="00294E1F"/>
    <w:p w:rsidR="00294E1F" w:rsidRDefault="00294E1F" w:rsidP="001302C3">
      <w:r w:rsidRPr="007436AF">
        <w:t>Course Director</w:t>
      </w:r>
    </w:p>
    <w:p w:rsidR="006D437F" w:rsidRPr="007436AF" w:rsidRDefault="006D437F" w:rsidP="001302C3">
      <w:r>
        <w:t>ORTH 6620 Introduction to Orthopedics</w:t>
      </w:r>
    </w:p>
    <w:p w:rsidR="00661E15" w:rsidRDefault="00294E1F" w:rsidP="00661E15">
      <w:r w:rsidRPr="007436AF">
        <w:t xml:space="preserve">ORTH 8000 </w:t>
      </w:r>
      <w:r w:rsidR="00661E15" w:rsidRPr="007436AF">
        <w:t xml:space="preserve">Orthopedic </w:t>
      </w:r>
      <w:r w:rsidR="00661E15">
        <w:t xml:space="preserve">Acting </w:t>
      </w:r>
      <w:r w:rsidR="00661E15" w:rsidRPr="007436AF">
        <w:t>Internship</w:t>
      </w:r>
    </w:p>
    <w:p w:rsidR="00676923" w:rsidRPr="007436AF" w:rsidRDefault="00676923" w:rsidP="00661E15">
      <w:r>
        <w:t>ORTH 8001 Primary Care Orthopedics</w:t>
      </w:r>
    </w:p>
    <w:p w:rsidR="00294E1F" w:rsidRDefault="00661E15" w:rsidP="001302C3">
      <w:r>
        <w:t>ORTH 8002 Ortho Advanced Career Elective (2020)</w:t>
      </w:r>
    </w:p>
    <w:p w:rsidR="00661E15" w:rsidRDefault="00661E15" w:rsidP="001302C3">
      <w:r>
        <w:t>ORTH 8005 Orthopedic Sports Medicine Elective</w:t>
      </w:r>
    </w:p>
    <w:p w:rsidR="004322D6" w:rsidRDefault="004322D6" w:rsidP="001302C3">
      <w:r>
        <w:t>ORTH 8006 Alpine Orthopedics (2015 to present)</w:t>
      </w:r>
    </w:p>
    <w:p w:rsidR="00661E15" w:rsidRDefault="00661E15" w:rsidP="001302C3">
      <w:r>
        <w:t xml:space="preserve">ORTH 8007 </w:t>
      </w:r>
      <w:r w:rsidR="00676923" w:rsidRPr="00676923">
        <w:t>Introduction to Orthopedics</w:t>
      </w:r>
      <w:r w:rsidR="00676923">
        <w:t xml:space="preserve"> (Acting Internship Boot Camp)</w:t>
      </w:r>
      <w:r w:rsidR="004322D6">
        <w:t xml:space="preserve"> (2019 &amp; 2020)</w:t>
      </w:r>
    </w:p>
    <w:p w:rsidR="004322D6" w:rsidRDefault="004322D6" w:rsidP="001302C3">
      <w:r>
        <w:t>ORTH 8100 Orthopedic Away Elective</w:t>
      </w:r>
    </w:p>
    <w:p w:rsidR="004322D6" w:rsidRDefault="004322D6" w:rsidP="001302C3">
      <w:r>
        <w:t>ORTH 8600 Research in Orthopedics</w:t>
      </w:r>
    </w:p>
    <w:p w:rsidR="004322D6" w:rsidRDefault="004322D6" w:rsidP="001302C3">
      <w:r>
        <w:t>ORTH 8630 Research in Orthopedics Away</w:t>
      </w:r>
    </w:p>
    <w:p w:rsidR="00294E1F" w:rsidRPr="007436AF" w:rsidRDefault="00294E1F" w:rsidP="001302C3">
      <w:r w:rsidRPr="007436AF">
        <w:t>University of Colorado</w:t>
      </w:r>
    </w:p>
    <w:p w:rsidR="00294E1F" w:rsidRPr="007436AF" w:rsidRDefault="00294E1F" w:rsidP="001302C3">
      <w:r w:rsidRPr="007436AF">
        <w:t>School of Medicine</w:t>
      </w:r>
    </w:p>
    <w:p w:rsidR="00294E1F" w:rsidRPr="007436AF" w:rsidRDefault="00294E1F" w:rsidP="001302C3">
      <w:r w:rsidRPr="007436AF">
        <w:t>June 2010 - Present</w:t>
      </w:r>
    </w:p>
    <w:p w:rsidR="00193E75" w:rsidRPr="007436AF" w:rsidRDefault="00193E75" w:rsidP="00723C97"/>
    <w:p w:rsidR="00193E75" w:rsidRPr="007436AF" w:rsidRDefault="00C936D2" w:rsidP="00723C97">
      <w:pPr>
        <w:rPr>
          <w:b/>
        </w:rPr>
      </w:pPr>
      <w:r w:rsidRPr="007436AF">
        <w:rPr>
          <w:b/>
        </w:rPr>
        <w:t>Hospital Appointments</w:t>
      </w:r>
    </w:p>
    <w:p w:rsidR="00C936D2" w:rsidRPr="007436AF" w:rsidRDefault="00C936D2" w:rsidP="00723C97">
      <w:pPr>
        <w:rPr>
          <w:b/>
        </w:rPr>
      </w:pPr>
    </w:p>
    <w:p w:rsidR="00C936D2" w:rsidRPr="007436AF" w:rsidRDefault="00C936D2" w:rsidP="00723C97">
      <w:r w:rsidRPr="007436AF">
        <w:t xml:space="preserve">University </w:t>
      </w:r>
      <w:r w:rsidR="00FB28BB" w:rsidRPr="007436AF">
        <w:t>Hospital</w:t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="00E678A4" w:rsidRPr="007436AF">
        <w:tab/>
      </w:r>
      <w:r w:rsidR="00E678A4" w:rsidRPr="007436AF">
        <w:tab/>
      </w:r>
      <w:r w:rsidR="00E678A4" w:rsidRPr="007436AF">
        <w:tab/>
      </w:r>
      <w:r w:rsidR="00E678A4" w:rsidRPr="007436AF">
        <w:tab/>
      </w:r>
      <w:r w:rsidRPr="007436AF">
        <w:t>1978</w:t>
      </w:r>
      <w:r w:rsidR="00FB28BB" w:rsidRPr="007436AF">
        <w:t xml:space="preserve"> - Present</w:t>
      </w:r>
    </w:p>
    <w:p w:rsidR="00C936D2" w:rsidRPr="007436AF" w:rsidRDefault="00C936D2" w:rsidP="00723C97">
      <w:r w:rsidRPr="007436AF">
        <w:t>V</w:t>
      </w:r>
      <w:r w:rsidR="00FB28BB" w:rsidRPr="007436AF">
        <w:t>eterans Administration Hospital</w:t>
      </w:r>
      <w:r w:rsidRPr="007436AF">
        <w:t xml:space="preserve"> Denver</w:t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Pr="007436AF">
        <w:tab/>
        <w:t>1978</w:t>
      </w:r>
      <w:r w:rsidR="00FB28BB" w:rsidRPr="007436AF">
        <w:t xml:space="preserve"> - </w:t>
      </w:r>
      <w:r w:rsidR="00EA79BE" w:rsidRPr="007436AF">
        <w:t>2015</w:t>
      </w:r>
      <w:r w:rsidRPr="007436AF">
        <w:tab/>
      </w:r>
    </w:p>
    <w:p w:rsidR="00C936D2" w:rsidRPr="007436AF" w:rsidRDefault="00C936D2" w:rsidP="00723C97">
      <w:r w:rsidRPr="007436AF">
        <w:t>Rose Medical Center</w:t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Pr="007436AF">
        <w:tab/>
        <w:t>1980</w:t>
      </w:r>
      <w:r w:rsidR="00FB28BB" w:rsidRPr="007436AF">
        <w:t xml:space="preserve"> - 2010</w:t>
      </w:r>
    </w:p>
    <w:p w:rsidR="00C936D2" w:rsidRPr="007436AF" w:rsidRDefault="00C936D2" w:rsidP="00723C97">
      <w:r w:rsidRPr="007436AF">
        <w:t>Children’s Hospital</w:t>
      </w:r>
      <w:r w:rsidR="00294E1F" w:rsidRPr="007436AF">
        <w:t xml:space="preserve"> Colorado</w:t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Pr="007436AF">
        <w:tab/>
        <w:t>1982</w:t>
      </w:r>
      <w:r w:rsidR="002C7F38" w:rsidRPr="007436AF">
        <w:t xml:space="preserve"> - Present</w:t>
      </w:r>
    </w:p>
    <w:p w:rsidR="00C936D2" w:rsidRPr="007436AF" w:rsidRDefault="00C936D2" w:rsidP="00723C97"/>
    <w:p w:rsidR="00C936D2" w:rsidRPr="007436AF" w:rsidRDefault="00C936D2" w:rsidP="00723C97"/>
    <w:p w:rsidR="00C936D2" w:rsidRPr="007436AF" w:rsidRDefault="00C936D2" w:rsidP="00723C97">
      <w:pPr>
        <w:rPr>
          <w:b/>
        </w:rPr>
      </w:pPr>
      <w:r w:rsidRPr="007436AF">
        <w:rPr>
          <w:b/>
        </w:rPr>
        <w:t>Honors, Special Recognition and Awards</w:t>
      </w:r>
    </w:p>
    <w:p w:rsidR="00C936D2" w:rsidRPr="007436AF" w:rsidRDefault="00C936D2" w:rsidP="00723C97">
      <w:pPr>
        <w:rPr>
          <w:b/>
        </w:rPr>
      </w:pPr>
    </w:p>
    <w:p w:rsidR="00C936D2" w:rsidRPr="007436AF" w:rsidRDefault="00C936D2" w:rsidP="00723C97">
      <w:r w:rsidRPr="007436AF">
        <w:t>Teacher of the Year (Orthopedic)</w:t>
      </w:r>
      <w:r w:rsidRPr="007436AF">
        <w:tab/>
      </w:r>
      <w:r w:rsidRPr="007436AF">
        <w:tab/>
        <w:t>1988</w:t>
      </w:r>
      <w:r w:rsidRPr="007436AF">
        <w:tab/>
      </w:r>
    </w:p>
    <w:p w:rsidR="00C936D2" w:rsidRPr="007436AF" w:rsidRDefault="00C936D2" w:rsidP="00723C97">
      <w:r w:rsidRPr="007436AF">
        <w:t>Teacher of the Year (Orthopedic)</w:t>
      </w:r>
      <w:r w:rsidRPr="007436AF">
        <w:tab/>
      </w:r>
      <w:r w:rsidRPr="007436AF">
        <w:tab/>
        <w:t>1996</w:t>
      </w:r>
    </w:p>
    <w:p w:rsidR="00C936D2" w:rsidRPr="007436AF" w:rsidRDefault="00C936D2" w:rsidP="00723C97">
      <w:r w:rsidRPr="007436AF">
        <w:t>Teacher of the Year (Orthopedic)</w:t>
      </w:r>
      <w:r w:rsidRPr="007436AF">
        <w:tab/>
      </w:r>
      <w:r w:rsidRPr="007436AF">
        <w:tab/>
        <w:t>2000</w:t>
      </w:r>
      <w:r w:rsidRPr="007436AF">
        <w:tab/>
      </w:r>
    </w:p>
    <w:p w:rsidR="00C936D2" w:rsidRDefault="00C936D2" w:rsidP="00723C97">
      <w:r w:rsidRPr="007436AF">
        <w:t>Teacher of the Year (Orthopedic)</w:t>
      </w:r>
      <w:r w:rsidRPr="007436AF">
        <w:tab/>
      </w:r>
      <w:r w:rsidRPr="007436AF">
        <w:tab/>
        <w:t>2002</w:t>
      </w:r>
    </w:p>
    <w:p w:rsidR="006126E9" w:rsidRPr="007436AF" w:rsidRDefault="006126E9" w:rsidP="00723C97"/>
    <w:p w:rsidR="00E447F4" w:rsidRDefault="00E447F4" w:rsidP="00723C97">
      <w:r w:rsidRPr="007436AF">
        <w:t>Kaiser Permanente Award for Excellence in Teaching- Outstanding Clinical Science Teacher, 2012, University of Colorado School of Medicine</w:t>
      </w:r>
    </w:p>
    <w:p w:rsidR="004322D6" w:rsidRPr="007436AF" w:rsidRDefault="004322D6" w:rsidP="00723C97"/>
    <w:p w:rsidR="00ED109C" w:rsidRDefault="00ED109C" w:rsidP="00723C97">
      <w:r w:rsidRPr="007436AF">
        <w:t>Elected to Academy of Medical Educators, University of Colorado School of Medicine, May 2012</w:t>
      </w:r>
    </w:p>
    <w:p w:rsidR="004322D6" w:rsidRPr="007436AF" w:rsidRDefault="004322D6" w:rsidP="00723C97"/>
    <w:p w:rsidR="004322D6" w:rsidRDefault="00536224" w:rsidP="00723C97">
      <w:r w:rsidRPr="007436AF">
        <w:t>Academy of Medical Educators - Award for E</w:t>
      </w:r>
      <w:r w:rsidR="0035157A" w:rsidRPr="007436AF">
        <w:t>xcellence i</w:t>
      </w:r>
      <w:r w:rsidRPr="007436AF">
        <w:t xml:space="preserve">n </w:t>
      </w:r>
      <w:r w:rsidR="00CB37C3">
        <w:t>Direct Teaching</w:t>
      </w:r>
      <w:r w:rsidRPr="007436AF">
        <w:t>, May 2015</w:t>
      </w:r>
    </w:p>
    <w:p w:rsidR="004322D6" w:rsidRDefault="004322D6" w:rsidP="00723C97"/>
    <w:p w:rsidR="00C936D2" w:rsidRDefault="0035157A" w:rsidP="00723C97">
      <w:r w:rsidRPr="007436AF">
        <w:lastRenderedPageBreak/>
        <w:t xml:space="preserve">Academy of Medical Educators - Award for Excellence in </w:t>
      </w:r>
      <w:r w:rsidR="00E71BEF" w:rsidRPr="007436AF">
        <w:t>Mentoring and Advising</w:t>
      </w:r>
      <w:r w:rsidRPr="007436AF">
        <w:t xml:space="preserve">, May </w:t>
      </w:r>
      <w:r w:rsidR="00EA79BE" w:rsidRPr="007436AF">
        <w:t>2016</w:t>
      </w:r>
    </w:p>
    <w:p w:rsidR="004322D6" w:rsidRPr="007436AF" w:rsidRDefault="004322D6" w:rsidP="00723C97"/>
    <w:p w:rsidR="0035157A" w:rsidRDefault="0035157A" w:rsidP="00723C97">
      <w:r w:rsidRPr="007436AF">
        <w:t xml:space="preserve">Golden Stethoscope </w:t>
      </w:r>
      <w:r w:rsidR="00BE7DD4" w:rsidRPr="007436AF">
        <w:t>Award N</w:t>
      </w:r>
      <w:r w:rsidR="00535E38" w:rsidRPr="007436AF">
        <w:t>ominee in a Specialty Category</w:t>
      </w:r>
      <w:r w:rsidR="00BE7DD4" w:rsidRPr="007436AF">
        <w:t xml:space="preserve"> </w:t>
      </w:r>
      <w:r w:rsidRPr="007436AF">
        <w:t>Honor</w:t>
      </w:r>
      <w:r w:rsidR="00BE7DD4" w:rsidRPr="007436AF">
        <w:t>ing</w:t>
      </w:r>
      <w:r w:rsidRPr="007436AF">
        <w:t xml:space="preserve"> E</w:t>
      </w:r>
      <w:r w:rsidR="00BE7DD4" w:rsidRPr="007436AF">
        <w:t>xcellence in Clinical Education,</w:t>
      </w:r>
      <w:r w:rsidRPr="007436AF">
        <w:t xml:space="preserve"> May 2016</w:t>
      </w:r>
    </w:p>
    <w:p w:rsidR="004322D6" w:rsidRPr="007436AF" w:rsidRDefault="004322D6" w:rsidP="00723C97"/>
    <w:p w:rsidR="006022F1" w:rsidRDefault="006022F1" w:rsidP="00723C97">
      <w:r w:rsidRPr="007436AF">
        <w:t>University of Colorado School of Medicine Graduation Marshal, May 2016</w:t>
      </w:r>
    </w:p>
    <w:p w:rsidR="004322D6" w:rsidRPr="007436AF" w:rsidRDefault="004322D6" w:rsidP="00723C97"/>
    <w:p w:rsidR="00DF4B54" w:rsidRDefault="00DF4B54" w:rsidP="00DF4B54">
      <w:r w:rsidRPr="007436AF">
        <w:t>University of Colorado School of Medicine Graduation Marshal, May 2017</w:t>
      </w:r>
    </w:p>
    <w:p w:rsidR="004322D6" w:rsidRDefault="004322D6" w:rsidP="00DF4B54"/>
    <w:p w:rsidR="00CB37C3" w:rsidRPr="007436AF" w:rsidRDefault="00CB37C3" w:rsidP="00DF4B54">
      <w:r>
        <w:t>Active Member, Alpha Omega Alpha Honor Medical Society, May 2017</w:t>
      </w:r>
    </w:p>
    <w:p w:rsidR="0035157A" w:rsidRPr="007436AF" w:rsidRDefault="0035157A" w:rsidP="00723C97"/>
    <w:p w:rsidR="002267BE" w:rsidRPr="007436AF" w:rsidRDefault="002267BE" w:rsidP="00723C97">
      <w:pPr>
        <w:rPr>
          <w:b/>
        </w:rPr>
      </w:pPr>
    </w:p>
    <w:p w:rsidR="00C936D2" w:rsidRPr="007436AF" w:rsidRDefault="00C936D2" w:rsidP="00723C97">
      <w:pPr>
        <w:rPr>
          <w:b/>
        </w:rPr>
      </w:pPr>
      <w:r w:rsidRPr="007436AF">
        <w:rPr>
          <w:b/>
        </w:rPr>
        <w:t>Professional Organizations and Societies</w:t>
      </w:r>
    </w:p>
    <w:p w:rsidR="00C936D2" w:rsidRPr="007436AF" w:rsidRDefault="00C936D2" w:rsidP="00723C97">
      <w:pPr>
        <w:rPr>
          <w:b/>
        </w:rPr>
      </w:pPr>
    </w:p>
    <w:p w:rsidR="00C936D2" w:rsidRPr="007436AF" w:rsidRDefault="00C936D2" w:rsidP="00723C97">
      <w:r w:rsidRPr="007436AF">
        <w:t>Fellow, Royal College of Physicians and Surgeons of Canada</w:t>
      </w:r>
      <w:r w:rsidRPr="007436AF">
        <w:tab/>
      </w:r>
      <w:r w:rsidRPr="007436AF">
        <w:tab/>
        <w:t>1979</w:t>
      </w:r>
    </w:p>
    <w:p w:rsidR="00C936D2" w:rsidRPr="007436AF" w:rsidRDefault="00C936D2" w:rsidP="00723C97">
      <w:r w:rsidRPr="007436AF">
        <w:t>Fellow, American College of Surgeons</w:t>
      </w:r>
      <w:r w:rsidRPr="007436AF">
        <w:tab/>
      </w:r>
      <w:r w:rsidRPr="007436AF">
        <w:tab/>
      </w:r>
      <w:r w:rsidRPr="007436AF">
        <w:tab/>
      </w:r>
      <w:r w:rsidRPr="007436AF">
        <w:tab/>
      </w:r>
      <w:r w:rsidRPr="007436AF">
        <w:tab/>
        <w:t>1981</w:t>
      </w:r>
    </w:p>
    <w:p w:rsidR="007B6843" w:rsidRPr="007436AF" w:rsidRDefault="004322D6" w:rsidP="00723C97">
      <w:r>
        <w:t>Active</w:t>
      </w:r>
      <w:r w:rsidR="007B6843" w:rsidRPr="007436AF">
        <w:t xml:space="preserve"> Member, </w:t>
      </w:r>
      <w:r w:rsidR="00C936D2" w:rsidRPr="007436AF">
        <w:t>American Society for Surgery of the Hand</w:t>
      </w:r>
      <w:r w:rsidR="007B6843" w:rsidRPr="007436AF">
        <w:tab/>
      </w:r>
      <w:r w:rsidR="007B6843" w:rsidRPr="007436AF">
        <w:tab/>
      </w:r>
      <w:r w:rsidR="007B6843" w:rsidRPr="007436AF">
        <w:tab/>
        <w:t>1981</w:t>
      </w:r>
    </w:p>
    <w:p w:rsidR="00B55CFF" w:rsidRDefault="007B6843" w:rsidP="00723C97">
      <w:r w:rsidRPr="007436AF">
        <w:t>Lifetime Member, American Society for Surgery of the Hand</w:t>
      </w:r>
      <w:r w:rsidRPr="007436AF">
        <w:tab/>
      </w:r>
      <w:r w:rsidRPr="007436AF">
        <w:tab/>
        <w:t>2011</w:t>
      </w:r>
    </w:p>
    <w:p w:rsidR="004322D6" w:rsidRPr="007436AF" w:rsidRDefault="004322D6" w:rsidP="00723C97">
      <w:r>
        <w:t>Active Member, American Association Hand Surgery</w:t>
      </w:r>
      <w:r>
        <w:tab/>
      </w:r>
      <w:r>
        <w:tab/>
      </w:r>
      <w:r>
        <w:tab/>
        <w:t>2019</w:t>
      </w:r>
    </w:p>
    <w:p w:rsidR="004322D6" w:rsidRDefault="00B55CFF" w:rsidP="00723C97">
      <w:r w:rsidRPr="007436AF">
        <w:t>Active Member, Alpha Omega Alpha Honor Medical Society</w:t>
      </w:r>
      <w:r w:rsidRPr="007436AF">
        <w:tab/>
      </w:r>
      <w:r w:rsidRPr="007436AF">
        <w:tab/>
        <w:t>2017</w:t>
      </w:r>
    </w:p>
    <w:p w:rsidR="00C936D2" w:rsidRPr="007436AF" w:rsidRDefault="004322D6" w:rsidP="00723C97">
      <w:r>
        <w:t xml:space="preserve">American Orthopedic Association </w:t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  <w:r w:rsidR="00C936D2" w:rsidRPr="007436AF">
        <w:tab/>
      </w:r>
      <w:r w:rsidR="00C936D2" w:rsidRPr="007436AF">
        <w:tab/>
      </w:r>
    </w:p>
    <w:p w:rsidR="002267BE" w:rsidRDefault="002267BE" w:rsidP="007B6843">
      <w:pPr>
        <w:rPr>
          <w:b/>
        </w:rPr>
      </w:pPr>
    </w:p>
    <w:p w:rsidR="00DC265E" w:rsidRDefault="00DC265E" w:rsidP="00DC265E">
      <w:pPr>
        <w:rPr>
          <w:b/>
        </w:rPr>
      </w:pPr>
      <w:r w:rsidRPr="007436AF">
        <w:rPr>
          <w:b/>
        </w:rPr>
        <w:t>Major Committee and Service Responsibilities</w:t>
      </w:r>
    </w:p>
    <w:p w:rsidR="00DC265E" w:rsidRDefault="00DC265E" w:rsidP="00DC265E">
      <w:pPr>
        <w:rPr>
          <w:b/>
        </w:rPr>
      </w:pPr>
    </w:p>
    <w:p w:rsidR="00DC265E" w:rsidRPr="007436AF" w:rsidRDefault="00DC265E" w:rsidP="00DC265E">
      <w:r w:rsidRPr="007436AF">
        <w:t>9Health Fair Site Coordinator, St. John’s Episcopal Cathedral, Denver, Colorado 2007, 2008, 2009,2010, 2011, 2012, 2013, 2014, 2015</w:t>
      </w:r>
    </w:p>
    <w:p w:rsidR="00DC265E" w:rsidRPr="007436AF" w:rsidRDefault="00DC265E" w:rsidP="00DC265E">
      <w:r w:rsidRPr="007436AF">
        <w:t>Vestry, St. John’s Episcopal Cathedral, Denver, Colorado (2005-2008)</w:t>
      </w:r>
    </w:p>
    <w:p w:rsidR="00DC265E" w:rsidRDefault="00DC265E" w:rsidP="00DC265E">
      <w:r w:rsidRPr="007436AF">
        <w:t>Junior Warden, St. John’s Episcopal Cathedral, Denver, Colorado (2008-2015)</w:t>
      </w:r>
    </w:p>
    <w:p w:rsidR="00510809" w:rsidRDefault="00510809" w:rsidP="00510809">
      <w:r>
        <w:t>Clinical Block Directors Committee 2011-Present</w:t>
      </w:r>
    </w:p>
    <w:p w:rsidR="00510809" w:rsidRDefault="00510809" w:rsidP="00510809">
      <w:r>
        <w:t>Acting Internship Committee 2010 – Present</w:t>
      </w:r>
    </w:p>
    <w:p w:rsidR="00A728A7" w:rsidRDefault="00A728A7" w:rsidP="00A728A7">
      <w:r>
        <w:t>Phase III Block Director Committee (2008 to present)</w:t>
      </w:r>
    </w:p>
    <w:p w:rsidR="00A728A7" w:rsidRDefault="00A728A7" w:rsidP="00A728A7">
      <w:r>
        <w:t>Phase IV Task Force (2018 to present)</w:t>
      </w:r>
    </w:p>
    <w:p w:rsidR="00A728A7" w:rsidRDefault="00A728A7" w:rsidP="00A728A7">
      <w:r>
        <w:t xml:space="preserve">Trek Curriculum Reform Committee </w:t>
      </w:r>
      <w:proofErr w:type="spellStart"/>
      <w:r>
        <w:t>Treeline</w:t>
      </w:r>
      <w:proofErr w:type="spellEnd"/>
      <w:r>
        <w:t>/Alpine (2019 to present)</w:t>
      </w:r>
    </w:p>
    <w:p w:rsidR="00DC265E" w:rsidRPr="007436AF" w:rsidRDefault="00DC265E" w:rsidP="007B6843">
      <w:pPr>
        <w:rPr>
          <w:b/>
        </w:rPr>
      </w:pPr>
    </w:p>
    <w:p w:rsidR="007B6843" w:rsidRPr="007436AF" w:rsidRDefault="007B6843" w:rsidP="007B6843">
      <w:pPr>
        <w:rPr>
          <w:b/>
        </w:rPr>
      </w:pPr>
      <w:r w:rsidRPr="007436AF">
        <w:rPr>
          <w:b/>
        </w:rPr>
        <w:t>Licensure and Board Certification</w:t>
      </w:r>
    </w:p>
    <w:p w:rsidR="007B6843" w:rsidRPr="007436AF" w:rsidRDefault="007B6843" w:rsidP="007B6843">
      <w:pPr>
        <w:rPr>
          <w:b/>
        </w:rPr>
      </w:pPr>
    </w:p>
    <w:p w:rsidR="007B6843" w:rsidRPr="007436AF" w:rsidRDefault="007B6843" w:rsidP="007B6843">
      <w:pPr>
        <w:ind w:left="2160" w:hanging="2160"/>
      </w:pPr>
      <w:r w:rsidRPr="007436AF">
        <w:rPr>
          <w:u w:val="single"/>
        </w:rPr>
        <w:t>Medical License</w:t>
      </w:r>
      <w:r w:rsidRPr="007436AF">
        <w:t xml:space="preserve">:  </w:t>
      </w:r>
      <w:r w:rsidRPr="007436AF">
        <w:tab/>
        <w:t>Colorado State Board of Medical Examiners, License #21488, February 14, 1978</w:t>
      </w:r>
    </w:p>
    <w:p w:rsidR="007B6843" w:rsidRPr="007436AF" w:rsidRDefault="007B6843" w:rsidP="007B6843">
      <w:pPr>
        <w:rPr>
          <w:b/>
        </w:rPr>
      </w:pPr>
    </w:p>
    <w:p w:rsidR="007B6843" w:rsidRPr="007436AF" w:rsidRDefault="007B6843" w:rsidP="007B6843">
      <w:pPr>
        <w:rPr>
          <w:u w:val="single"/>
        </w:rPr>
      </w:pPr>
      <w:r w:rsidRPr="007436AF">
        <w:rPr>
          <w:u w:val="single"/>
        </w:rPr>
        <w:t>Board Certification:</w:t>
      </w:r>
      <w:r w:rsidRPr="007436AF">
        <w:t xml:space="preserve"> </w:t>
      </w:r>
      <w:r w:rsidRPr="007436AF">
        <w:tab/>
        <w:t>Orthopedic Surgery</w:t>
      </w:r>
    </w:p>
    <w:p w:rsidR="007B6843" w:rsidRPr="007436AF" w:rsidRDefault="007B6843" w:rsidP="007B6843">
      <w:pPr>
        <w:ind w:left="1440" w:firstLine="720"/>
      </w:pPr>
      <w:r w:rsidRPr="007436AF">
        <w:t>Royal College of Physicians and Surgeons of Canada</w:t>
      </w:r>
    </w:p>
    <w:p w:rsidR="007B6843" w:rsidRPr="007436AF" w:rsidRDefault="007B6843" w:rsidP="007B6843">
      <w:pPr>
        <w:ind w:left="1440" w:firstLine="720"/>
      </w:pPr>
      <w:r w:rsidRPr="007436AF">
        <w:t>Ottawa, Ontario, Canada</w:t>
      </w:r>
    </w:p>
    <w:p w:rsidR="007B6843" w:rsidRPr="007436AF" w:rsidRDefault="007B6843" w:rsidP="007B6843">
      <w:pPr>
        <w:ind w:left="1440" w:firstLine="720"/>
      </w:pPr>
      <w:r w:rsidRPr="007436AF">
        <w:t>Certificate #979</w:t>
      </w:r>
    </w:p>
    <w:p w:rsidR="007B6843" w:rsidRPr="007436AF" w:rsidRDefault="007B6843" w:rsidP="007B6843">
      <w:pPr>
        <w:ind w:left="1440" w:firstLine="720"/>
      </w:pPr>
      <w:r w:rsidRPr="007436AF">
        <w:t>November 15, 1979</w:t>
      </w:r>
    </w:p>
    <w:p w:rsidR="007B6843" w:rsidRPr="007436AF" w:rsidRDefault="007B6843" w:rsidP="007B6843">
      <w:pPr>
        <w:ind w:left="1440" w:firstLine="720"/>
      </w:pPr>
      <w:r w:rsidRPr="007436AF">
        <w:t>Maintenance of Certification – December 31, 201</w:t>
      </w:r>
      <w:r w:rsidR="00F76F7B">
        <w:t>5</w:t>
      </w:r>
      <w:r w:rsidR="00B54298" w:rsidRPr="007436AF">
        <w:t xml:space="preserve"> (last cycle)</w:t>
      </w:r>
    </w:p>
    <w:p w:rsidR="00E447F4" w:rsidRPr="007436AF" w:rsidRDefault="00E447F4" w:rsidP="00723C97">
      <w:pPr>
        <w:rPr>
          <w:b/>
        </w:rPr>
      </w:pPr>
      <w:r w:rsidRPr="007436AF">
        <w:rPr>
          <w:b/>
        </w:rPr>
        <w:lastRenderedPageBreak/>
        <w:t>Teaching Activities</w:t>
      </w:r>
    </w:p>
    <w:p w:rsidR="00E447F4" w:rsidRPr="007436AF" w:rsidRDefault="00E447F4" w:rsidP="00723C97">
      <w:pPr>
        <w:rPr>
          <w:b/>
        </w:rPr>
      </w:pPr>
    </w:p>
    <w:p w:rsidR="00E447F4" w:rsidRPr="007436AF" w:rsidRDefault="00E447F4" w:rsidP="00723C97">
      <w:r w:rsidRPr="007436AF">
        <w:t>Course CO-Director, IDPT 7021- Musculoskeletal Care Clinical Block, Phase III Medical Students</w:t>
      </w:r>
    </w:p>
    <w:p w:rsidR="00E447F4" w:rsidRPr="007436AF" w:rsidRDefault="00E447F4" w:rsidP="00723C97">
      <w:r w:rsidRPr="007436AF">
        <w:t>Course Director, ORTH 6620</w:t>
      </w:r>
      <w:r w:rsidR="00E678A4" w:rsidRPr="007436AF">
        <w:t xml:space="preserve"> </w:t>
      </w:r>
      <w:r w:rsidRPr="007436AF">
        <w:t>-</w:t>
      </w:r>
      <w:r w:rsidR="00E678A4" w:rsidRPr="007436AF">
        <w:t xml:space="preserve"> </w:t>
      </w:r>
      <w:r w:rsidRPr="007436AF">
        <w:t>Introd</w:t>
      </w:r>
      <w:r w:rsidR="002C7F38" w:rsidRPr="007436AF">
        <w:t>u</w:t>
      </w:r>
      <w:r w:rsidRPr="007436AF">
        <w:t xml:space="preserve">ctions to </w:t>
      </w:r>
      <w:r w:rsidR="002F1A4B">
        <w:t>Orthopedics</w:t>
      </w:r>
    </w:p>
    <w:p w:rsidR="00E447F4" w:rsidRPr="007436AF" w:rsidRDefault="00E447F4" w:rsidP="00723C97">
      <w:r w:rsidRPr="007436AF">
        <w:t>Course Director, ORTH 8000</w:t>
      </w:r>
      <w:r w:rsidR="00E678A4" w:rsidRPr="007436AF">
        <w:t xml:space="preserve"> </w:t>
      </w:r>
      <w:r w:rsidRPr="007436AF">
        <w:t xml:space="preserve">- </w:t>
      </w:r>
      <w:r w:rsidR="002F1A4B">
        <w:t>Orthopedic</w:t>
      </w:r>
      <w:r w:rsidRPr="007436AF">
        <w:t xml:space="preserve"> </w:t>
      </w:r>
      <w:r w:rsidR="002F1A4B">
        <w:t xml:space="preserve">Acting </w:t>
      </w:r>
      <w:r w:rsidRPr="007436AF">
        <w:t>Internship, Phase IV</w:t>
      </w:r>
    </w:p>
    <w:p w:rsidR="00E447F4" w:rsidRDefault="00E447F4" w:rsidP="00723C97">
      <w:r w:rsidRPr="007436AF">
        <w:t>Course Director, ORTH 8001</w:t>
      </w:r>
      <w:r w:rsidR="00E678A4" w:rsidRPr="007436AF">
        <w:t xml:space="preserve"> </w:t>
      </w:r>
      <w:r w:rsidRPr="007436AF">
        <w:t xml:space="preserve">- Primary Care </w:t>
      </w:r>
      <w:r w:rsidR="002F1A4B">
        <w:t>Orthopedics</w:t>
      </w:r>
      <w:r w:rsidRPr="007436AF">
        <w:t>, Phase IV</w:t>
      </w:r>
    </w:p>
    <w:p w:rsidR="003E6691" w:rsidRPr="007436AF" w:rsidRDefault="003E6691" w:rsidP="00723C97">
      <w:r>
        <w:t>Course Director, ORTH 8002 - Ortho Advanced Career Elective, Phase IV</w:t>
      </w:r>
    </w:p>
    <w:p w:rsidR="00E447F4" w:rsidRPr="007436AF" w:rsidRDefault="00E447F4" w:rsidP="00723C97">
      <w:r w:rsidRPr="007436AF">
        <w:t>Course Director, ORTH 8005</w:t>
      </w:r>
      <w:r w:rsidR="00E678A4" w:rsidRPr="007436AF">
        <w:t xml:space="preserve"> </w:t>
      </w:r>
      <w:r w:rsidRPr="007436AF">
        <w:t>- Sports Medicine, Phase IV</w:t>
      </w:r>
    </w:p>
    <w:p w:rsidR="00E447F4" w:rsidRDefault="00E447F4" w:rsidP="00723C97">
      <w:r w:rsidRPr="007436AF">
        <w:t>Course Director, ORTH 8100</w:t>
      </w:r>
      <w:r w:rsidR="00E678A4" w:rsidRPr="007436AF">
        <w:t xml:space="preserve"> </w:t>
      </w:r>
      <w:r w:rsidRPr="007436AF">
        <w:t>- Course Away</w:t>
      </w:r>
      <w:r w:rsidR="00E678A4" w:rsidRPr="007436AF">
        <w:t>, Phase IV</w:t>
      </w:r>
    </w:p>
    <w:p w:rsidR="004322D6" w:rsidRPr="007436AF" w:rsidRDefault="003E6691" w:rsidP="00723C97">
      <w:r>
        <w:t xml:space="preserve">Course Director, ORTH 8006 - </w:t>
      </w:r>
      <w:r w:rsidR="004322D6">
        <w:t>Alpine Orthopedics</w:t>
      </w:r>
      <w:r>
        <w:t>, Phase IV</w:t>
      </w:r>
    </w:p>
    <w:p w:rsidR="00E447F4" w:rsidRDefault="00E447F4" w:rsidP="00723C97">
      <w:r w:rsidRPr="007436AF">
        <w:t>Course Director, ORTH 8600</w:t>
      </w:r>
      <w:r w:rsidR="003E6691">
        <w:t xml:space="preserve"> - </w:t>
      </w:r>
      <w:r w:rsidRPr="007436AF">
        <w:t>Research</w:t>
      </w:r>
      <w:r w:rsidR="003E6691">
        <w:t xml:space="preserve"> Orthopedics</w:t>
      </w:r>
      <w:r w:rsidR="00E678A4" w:rsidRPr="007436AF">
        <w:t>, Phase IV</w:t>
      </w:r>
    </w:p>
    <w:p w:rsidR="004322D6" w:rsidRPr="007436AF" w:rsidRDefault="004322D6" w:rsidP="00723C97">
      <w:r>
        <w:t xml:space="preserve">Course Director, ORTH 8630 </w:t>
      </w:r>
      <w:r w:rsidR="003E6691">
        <w:t>–</w:t>
      </w:r>
      <w:r>
        <w:t xml:space="preserve"> </w:t>
      </w:r>
      <w:r w:rsidR="003E6691">
        <w:t>Research Orthopedics Away, Phase IV</w:t>
      </w:r>
    </w:p>
    <w:p w:rsidR="00E447F4" w:rsidRPr="007436AF" w:rsidRDefault="00E447F4" w:rsidP="00723C97">
      <w:r w:rsidRPr="007436AF">
        <w:t xml:space="preserve">Faculty Advisor, </w:t>
      </w:r>
      <w:r w:rsidR="002F1A4B">
        <w:t>Orthopedic</w:t>
      </w:r>
      <w:r w:rsidRPr="007436AF">
        <w:t xml:space="preserve"> S</w:t>
      </w:r>
      <w:r w:rsidR="00E678A4" w:rsidRPr="007436AF">
        <w:t>urgery</w:t>
      </w:r>
      <w:r w:rsidRPr="007436AF">
        <w:t xml:space="preserve"> Interest Group (OSIG)</w:t>
      </w:r>
    </w:p>
    <w:p w:rsidR="00E447F4" w:rsidRPr="007436AF" w:rsidRDefault="00E678A4" w:rsidP="00723C97">
      <w:r w:rsidRPr="007436AF">
        <w:t xml:space="preserve">Preceptor, </w:t>
      </w:r>
      <w:r w:rsidR="00E447F4" w:rsidRPr="007436AF">
        <w:t>Foundation of Doctoring</w:t>
      </w:r>
      <w:r w:rsidRPr="007436AF">
        <w:t xml:space="preserve"> (</w:t>
      </w:r>
      <w:r w:rsidR="006D437F">
        <w:t>multiple</w:t>
      </w:r>
      <w:r w:rsidRPr="007436AF">
        <w:t xml:space="preserve"> students)</w:t>
      </w:r>
    </w:p>
    <w:p w:rsidR="00E447F4" w:rsidRDefault="00E678A4" w:rsidP="00723C97">
      <w:r w:rsidRPr="007436AF">
        <w:t xml:space="preserve">Coordinator, Hand Conference (weekly meetings) </w:t>
      </w:r>
    </w:p>
    <w:p w:rsidR="006126E9" w:rsidRPr="006126E9" w:rsidRDefault="006126E9" w:rsidP="006126E9">
      <w:pPr>
        <w:ind w:left="-90"/>
        <w:rPr>
          <w:b/>
        </w:rPr>
      </w:pPr>
    </w:p>
    <w:p w:rsidR="006126E9" w:rsidRPr="006126E9" w:rsidRDefault="006126E9" w:rsidP="006126E9">
      <w:pPr>
        <w:ind w:left="-90"/>
        <w:rPr>
          <w:b/>
        </w:rPr>
      </w:pPr>
      <w:r w:rsidRPr="006126E9">
        <w:rPr>
          <w:b/>
        </w:rPr>
        <w:t>Grant Support</w:t>
      </w:r>
    </w:p>
    <w:p w:rsidR="006126E9" w:rsidRDefault="006126E9" w:rsidP="00723C97"/>
    <w:tbl>
      <w:tblPr>
        <w:tblW w:w="0" w:type="auto"/>
        <w:tblLook w:val="04A0" w:firstRow="1" w:lastRow="0" w:firstColumn="1" w:lastColumn="0" w:noHBand="0" w:noVBand="1"/>
      </w:tblPr>
      <w:tblGrid>
        <w:gridCol w:w="1836"/>
        <w:gridCol w:w="2959"/>
        <w:gridCol w:w="2943"/>
      </w:tblGrid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Academic Year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Name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Amount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2016 - 2017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Arthrex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$13,000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2016 - 2017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Gemini Mountain Medical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$7,000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2016 - 2017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proofErr w:type="spellStart"/>
            <w:r w:rsidRPr="00C12F56">
              <w:rPr>
                <w:rFonts w:eastAsia="Calibri"/>
              </w:rPr>
              <w:t>Osteomed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$32,000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2016 - 2017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Skeletal Dynamics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$35,000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2017 - 2018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proofErr w:type="spellStart"/>
            <w:r w:rsidRPr="00C12F56">
              <w:rPr>
                <w:rFonts w:eastAsia="Calibri"/>
              </w:rPr>
              <w:t>Osteomed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$32,000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2017 – 2018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Skeletal Dynamics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$35,000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2017 – 2018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Arthrex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$20,000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2018 – 2019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Omega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$13,400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2018 – 2019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proofErr w:type="spellStart"/>
            <w:r w:rsidRPr="00C12F56">
              <w:rPr>
                <w:rFonts w:eastAsia="Calibri"/>
              </w:rPr>
              <w:t>Osteomed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$32,000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2018 – 2019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Arthrex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$20,000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2018 – 2019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Skeletal Dynamics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$35,000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2019 – 2020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Omega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$14,000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2019 – 2020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proofErr w:type="spellStart"/>
            <w:r w:rsidRPr="00C12F56">
              <w:rPr>
                <w:rFonts w:eastAsia="Calibri"/>
              </w:rPr>
              <w:t>Osteomed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$32,000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2019 – 2020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Skeletal Dynamics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$35,000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2019 – 2020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Arthrex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$20,000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2020 – 2021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Arthrex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$20,000</w:t>
            </w:r>
          </w:p>
        </w:tc>
      </w:tr>
      <w:tr w:rsidR="006126E9" w:rsidRPr="00EB4323" w:rsidTr="00C12F56">
        <w:tc>
          <w:tcPr>
            <w:tcW w:w="1836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2020 – 2021</w:t>
            </w:r>
          </w:p>
        </w:tc>
        <w:tc>
          <w:tcPr>
            <w:tcW w:w="2959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Skeletal Dynamics</w:t>
            </w:r>
          </w:p>
        </w:tc>
        <w:tc>
          <w:tcPr>
            <w:tcW w:w="2943" w:type="dxa"/>
            <w:shd w:val="clear" w:color="auto" w:fill="auto"/>
          </w:tcPr>
          <w:p w:rsidR="006126E9" w:rsidRPr="00C12F56" w:rsidRDefault="006126E9" w:rsidP="00C12F56">
            <w:pPr>
              <w:rPr>
                <w:rFonts w:eastAsia="Calibri"/>
              </w:rPr>
            </w:pPr>
            <w:r w:rsidRPr="00C12F56">
              <w:rPr>
                <w:rFonts w:eastAsia="Calibri"/>
              </w:rPr>
              <w:t>$25,000</w:t>
            </w:r>
          </w:p>
        </w:tc>
      </w:tr>
    </w:tbl>
    <w:p w:rsidR="006126E9" w:rsidRDefault="006126E9" w:rsidP="00723C97"/>
    <w:p w:rsidR="00DC265E" w:rsidRDefault="00DC265E" w:rsidP="00723C97"/>
    <w:p w:rsidR="00DC265E" w:rsidRDefault="00A728A7" w:rsidP="00DC265E">
      <w:pPr>
        <w:rPr>
          <w:b/>
        </w:rPr>
      </w:pPr>
      <w:r>
        <w:rPr>
          <w:b/>
        </w:rPr>
        <w:t>Bibliography (36</w:t>
      </w:r>
      <w:r w:rsidR="00DC265E">
        <w:rPr>
          <w:b/>
        </w:rPr>
        <w:t xml:space="preserve"> Total)</w:t>
      </w:r>
    </w:p>
    <w:p w:rsidR="00DC265E" w:rsidRDefault="00DC265E" w:rsidP="00DC265E">
      <w:pPr>
        <w:rPr>
          <w:b/>
        </w:rPr>
      </w:pPr>
    </w:p>
    <w:p w:rsidR="00DC265E" w:rsidRDefault="00DC265E" w:rsidP="00DC265E">
      <w:pPr>
        <w:numPr>
          <w:ilvl w:val="0"/>
          <w:numId w:val="2"/>
        </w:numPr>
      </w:pPr>
      <w:r>
        <w:t xml:space="preserve">Viviani GR, </w:t>
      </w:r>
      <w:r w:rsidRPr="002F14A4">
        <w:rPr>
          <w:b/>
        </w:rPr>
        <w:t>Scott FA</w:t>
      </w:r>
      <w:r>
        <w:t xml:space="preserve">, Newcombe WR, Cole H:  Physiologic study of metacarpophalangeal joint center of motion.  </w:t>
      </w:r>
      <w:r w:rsidR="002F1A4B">
        <w:t>Orthopedic</w:t>
      </w:r>
      <w:r>
        <w:t xml:space="preserve"> Transactions 1(1): May 28, 1977.</w:t>
      </w:r>
    </w:p>
    <w:p w:rsidR="00DC265E" w:rsidRDefault="00DC265E" w:rsidP="00DC265E">
      <w:pPr>
        <w:numPr>
          <w:ilvl w:val="0"/>
          <w:numId w:val="2"/>
        </w:numPr>
      </w:pPr>
      <w:r w:rsidRPr="002F14A4">
        <w:rPr>
          <w:b/>
        </w:rPr>
        <w:t>Scott FA</w:t>
      </w:r>
      <w:r>
        <w:t xml:space="preserve">, </w:t>
      </w:r>
      <w:proofErr w:type="spellStart"/>
      <w:r>
        <w:t>Boswick</w:t>
      </w:r>
      <w:proofErr w:type="spellEnd"/>
      <w:r>
        <w:t xml:space="preserve"> JA:  Hand Infections – Emergency Care of the Injured Hand.  </w:t>
      </w:r>
      <w:proofErr w:type="spellStart"/>
      <w:r>
        <w:t>Emerg</w:t>
      </w:r>
      <w:proofErr w:type="spellEnd"/>
      <w:r>
        <w:t xml:space="preserve"> Med </w:t>
      </w:r>
      <w:proofErr w:type="spellStart"/>
      <w:r>
        <w:t>Serv</w:t>
      </w:r>
      <w:proofErr w:type="spellEnd"/>
      <w:r>
        <w:t xml:space="preserve"> 8(2): 8-14, 1979.</w:t>
      </w:r>
    </w:p>
    <w:p w:rsidR="00DC265E" w:rsidRDefault="00DC265E" w:rsidP="00DC265E">
      <w:pPr>
        <w:numPr>
          <w:ilvl w:val="0"/>
          <w:numId w:val="2"/>
        </w:numPr>
      </w:pPr>
      <w:r w:rsidRPr="002F14A4">
        <w:rPr>
          <w:b/>
        </w:rPr>
        <w:lastRenderedPageBreak/>
        <w:t>Scott FA</w:t>
      </w:r>
      <w:r>
        <w:t xml:space="preserve">, </w:t>
      </w:r>
      <w:proofErr w:type="spellStart"/>
      <w:r>
        <w:t>Boswick</w:t>
      </w:r>
      <w:proofErr w:type="spellEnd"/>
      <w:r>
        <w:t xml:space="preserve"> JA: Rheumatoid arthritis of the hand and wrist.  Prognosis of Surgical Disease, B </w:t>
      </w:r>
      <w:proofErr w:type="spellStart"/>
      <w:r>
        <w:t>Eiseman</w:t>
      </w:r>
      <w:proofErr w:type="spellEnd"/>
      <w:r>
        <w:t>, ed.  W.B. Saunders, Philadelphia, 1980, pp 496-497.</w:t>
      </w:r>
    </w:p>
    <w:p w:rsidR="00DC265E" w:rsidRDefault="00DC265E" w:rsidP="00DC265E">
      <w:pPr>
        <w:numPr>
          <w:ilvl w:val="0"/>
          <w:numId w:val="2"/>
        </w:numPr>
      </w:pPr>
      <w:proofErr w:type="spellStart"/>
      <w:r>
        <w:t>Boswick</w:t>
      </w:r>
      <w:proofErr w:type="spellEnd"/>
      <w:r>
        <w:t xml:space="preserve"> JA, </w:t>
      </w:r>
      <w:r w:rsidRPr="001F7D4A">
        <w:rPr>
          <w:b/>
        </w:rPr>
        <w:t>Scott FA</w:t>
      </w:r>
      <w:r>
        <w:t xml:space="preserve">:  Repair of peripheral nerves (upper extremity).  Prognosis of Surgical Disease, B </w:t>
      </w:r>
      <w:proofErr w:type="spellStart"/>
      <w:r>
        <w:t>Eiseman</w:t>
      </w:r>
      <w:proofErr w:type="spellEnd"/>
      <w:r>
        <w:t>, ed.  W.B. Saunders, Philadelphia, 1980, pp 500-502.</w:t>
      </w:r>
    </w:p>
    <w:p w:rsidR="00DC265E" w:rsidRDefault="00DC265E" w:rsidP="00DC265E">
      <w:pPr>
        <w:numPr>
          <w:ilvl w:val="0"/>
          <w:numId w:val="2"/>
        </w:numPr>
      </w:pPr>
      <w:proofErr w:type="spellStart"/>
      <w:r>
        <w:t>Schoo</w:t>
      </w:r>
      <w:proofErr w:type="spellEnd"/>
      <w:r>
        <w:t xml:space="preserve"> MJ, </w:t>
      </w:r>
      <w:r w:rsidRPr="001F7D4A">
        <w:rPr>
          <w:b/>
        </w:rPr>
        <w:t>Scott FA</w:t>
      </w:r>
      <w:r>
        <w:t xml:space="preserve">, </w:t>
      </w:r>
      <w:proofErr w:type="spellStart"/>
      <w:r>
        <w:t>Boswick</w:t>
      </w:r>
      <w:proofErr w:type="spellEnd"/>
      <w:r>
        <w:t xml:space="preserve"> JA:  High-pressure injection injuries of the hand.  J Trauma 20(3):229-238, 1980.</w:t>
      </w:r>
    </w:p>
    <w:p w:rsidR="00DC265E" w:rsidRDefault="00DC265E" w:rsidP="00DC265E">
      <w:pPr>
        <w:numPr>
          <w:ilvl w:val="0"/>
          <w:numId w:val="2"/>
        </w:numPr>
      </w:pPr>
      <w:proofErr w:type="spellStart"/>
      <w:r>
        <w:t>Peeples</w:t>
      </w:r>
      <w:proofErr w:type="spellEnd"/>
      <w:r>
        <w:t xml:space="preserve"> RE, </w:t>
      </w:r>
      <w:proofErr w:type="spellStart"/>
      <w:r>
        <w:t>Boswick</w:t>
      </w:r>
      <w:proofErr w:type="spellEnd"/>
      <w:r>
        <w:t xml:space="preserve"> JA, </w:t>
      </w:r>
      <w:r w:rsidRPr="001F7D4A">
        <w:rPr>
          <w:b/>
        </w:rPr>
        <w:t>Scott FA</w:t>
      </w:r>
      <w:r>
        <w:t>:  Injuries of the hand contaminated by human or animal saliva.  J Trauma 20(5):383-389, 1980.</w:t>
      </w:r>
    </w:p>
    <w:p w:rsidR="00DC265E" w:rsidRDefault="00DC265E" w:rsidP="00DC265E">
      <w:pPr>
        <w:numPr>
          <w:ilvl w:val="0"/>
          <w:numId w:val="2"/>
        </w:numPr>
      </w:pPr>
      <w:r w:rsidRPr="001F7D4A">
        <w:rPr>
          <w:b/>
        </w:rPr>
        <w:t>Scott FA</w:t>
      </w:r>
      <w:r>
        <w:t xml:space="preserve">, </w:t>
      </w:r>
      <w:proofErr w:type="spellStart"/>
      <w:r>
        <w:t>Howar</w:t>
      </w:r>
      <w:proofErr w:type="spellEnd"/>
      <w:r>
        <w:t xml:space="preserve"> JW, </w:t>
      </w:r>
      <w:proofErr w:type="spellStart"/>
      <w:r>
        <w:t>Boswick</w:t>
      </w:r>
      <w:proofErr w:type="spellEnd"/>
      <w:r>
        <w:t xml:space="preserve"> JA:  Recovery of function following replantation and revascularization of amputated hand parts.  J Trauma 21(3):204-214, 1981.</w:t>
      </w:r>
    </w:p>
    <w:p w:rsidR="00DC265E" w:rsidRDefault="00DC265E" w:rsidP="00DC265E">
      <w:pPr>
        <w:numPr>
          <w:ilvl w:val="0"/>
          <w:numId w:val="2"/>
        </w:numPr>
      </w:pPr>
      <w:r w:rsidRPr="001F7D4A">
        <w:rPr>
          <w:b/>
        </w:rPr>
        <w:t>Scott FA</w:t>
      </w:r>
      <w:r>
        <w:t xml:space="preserve">, German C, </w:t>
      </w:r>
      <w:proofErr w:type="spellStart"/>
      <w:r>
        <w:t>Boswick</w:t>
      </w:r>
      <w:proofErr w:type="spellEnd"/>
      <w:r>
        <w:t xml:space="preserve"> JA:  </w:t>
      </w:r>
      <w:proofErr w:type="spellStart"/>
      <w:r>
        <w:t>Hemophilus</w:t>
      </w:r>
      <w:proofErr w:type="spellEnd"/>
      <w:r>
        <w:t xml:space="preserve"> influenzae cellulitis of the hand.  J Hand </w:t>
      </w:r>
      <w:proofErr w:type="spellStart"/>
      <w:r>
        <w:t>Surg</w:t>
      </w:r>
      <w:proofErr w:type="spellEnd"/>
      <w:r>
        <w:t xml:space="preserve"> 6(5):506-510.</w:t>
      </w:r>
    </w:p>
    <w:p w:rsidR="00DC265E" w:rsidRDefault="00DC265E" w:rsidP="00DC265E">
      <w:pPr>
        <w:numPr>
          <w:ilvl w:val="0"/>
          <w:numId w:val="2"/>
        </w:numPr>
      </w:pPr>
      <w:r>
        <w:t xml:space="preserve">Schutt RC, </w:t>
      </w:r>
      <w:proofErr w:type="spellStart"/>
      <w:r>
        <w:t>Boswick</w:t>
      </w:r>
      <w:proofErr w:type="spellEnd"/>
      <w:r>
        <w:t xml:space="preserve"> JA, </w:t>
      </w:r>
      <w:r w:rsidRPr="001F7D4A">
        <w:rPr>
          <w:b/>
        </w:rPr>
        <w:t>Scott FA</w:t>
      </w:r>
      <w:r>
        <w:t>:  Volar fracture-dislocation of the carpometacarpal joint of the index finger treated by delayed open reduction.  J Trauma 21(11): 1981.</w:t>
      </w:r>
    </w:p>
    <w:p w:rsidR="00DC265E" w:rsidRDefault="00DC265E" w:rsidP="00DC265E">
      <w:pPr>
        <w:numPr>
          <w:ilvl w:val="0"/>
          <w:numId w:val="2"/>
        </w:numPr>
      </w:pPr>
      <w:r>
        <w:t xml:space="preserve">Sullivan WG, </w:t>
      </w:r>
      <w:r w:rsidRPr="001F7D4A">
        <w:rPr>
          <w:b/>
        </w:rPr>
        <w:t>Scott FA</w:t>
      </w:r>
      <w:r>
        <w:t xml:space="preserve">, </w:t>
      </w:r>
      <w:proofErr w:type="spellStart"/>
      <w:r>
        <w:t>Boswick</w:t>
      </w:r>
      <w:proofErr w:type="spellEnd"/>
      <w:r>
        <w:t xml:space="preserve"> JA:  Rehabilitation following electrical injuries of the upper extremity.  Ann </w:t>
      </w:r>
      <w:proofErr w:type="spellStart"/>
      <w:r>
        <w:t>Plast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7(5):347-353, 1981.</w:t>
      </w:r>
    </w:p>
    <w:p w:rsidR="00DC265E" w:rsidRDefault="00DC265E" w:rsidP="00DC265E">
      <w:pPr>
        <w:numPr>
          <w:ilvl w:val="0"/>
          <w:numId w:val="2"/>
        </w:numPr>
      </w:pPr>
      <w:proofErr w:type="spellStart"/>
      <w:r>
        <w:t>Boswick</w:t>
      </w:r>
      <w:proofErr w:type="spellEnd"/>
      <w:r>
        <w:t xml:space="preserve"> JA, </w:t>
      </w:r>
      <w:r w:rsidRPr="001F7D4A">
        <w:rPr>
          <w:b/>
        </w:rPr>
        <w:t>Scott FA</w:t>
      </w:r>
      <w:r>
        <w:t>:  Peripheral nerve injuries.  Early Care of the Injured Patient, 3</w:t>
      </w:r>
      <w:r w:rsidRPr="008B7536">
        <w:rPr>
          <w:vertAlign w:val="superscript"/>
        </w:rPr>
        <w:t>rd</w:t>
      </w:r>
      <w:r>
        <w:t xml:space="preserve"> ed.  AW Walt, ed.  W.B. Saunders, Philadelphia, 1982, pp 242-247.</w:t>
      </w:r>
    </w:p>
    <w:p w:rsidR="00DC265E" w:rsidRDefault="00DC265E" w:rsidP="00DC265E">
      <w:pPr>
        <w:numPr>
          <w:ilvl w:val="0"/>
          <w:numId w:val="2"/>
        </w:numPr>
      </w:pPr>
      <w:r w:rsidRPr="001F7D4A">
        <w:rPr>
          <w:b/>
        </w:rPr>
        <w:t>Scott FA</w:t>
      </w:r>
      <w:r>
        <w:t xml:space="preserve">, </w:t>
      </w:r>
      <w:proofErr w:type="spellStart"/>
      <w:r>
        <w:t>Boswick</w:t>
      </w:r>
      <w:proofErr w:type="spellEnd"/>
      <w:r>
        <w:t xml:space="preserve"> JA:  Palmar arthroplasty for the treatment of the stiff swan-neck deformity.  J Hand </w:t>
      </w:r>
      <w:proofErr w:type="spellStart"/>
      <w:r>
        <w:t>Surg</w:t>
      </w:r>
      <w:proofErr w:type="spellEnd"/>
      <w:r>
        <w:t xml:space="preserve"> 8(3)267-271, 1983.</w:t>
      </w:r>
    </w:p>
    <w:p w:rsidR="00DC265E" w:rsidRDefault="00DC265E" w:rsidP="00DC265E">
      <w:pPr>
        <w:numPr>
          <w:ilvl w:val="0"/>
          <w:numId w:val="2"/>
        </w:numPr>
      </w:pPr>
      <w:r w:rsidRPr="001F7D4A">
        <w:rPr>
          <w:b/>
        </w:rPr>
        <w:t>Scott FA</w:t>
      </w:r>
      <w:r>
        <w:t xml:space="preserve">, </w:t>
      </w:r>
      <w:proofErr w:type="spellStart"/>
      <w:r>
        <w:t>Boswick</w:t>
      </w:r>
      <w:proofErr w:type="spellEnd"/>
      <w:r>
        <w:t xml:space="preserve"> JA:  Replantation and revascularization of amputated hand parts.  Current Concepts in Hand Surgery, JA </w:t>
      </w:r>
      <w:proofErr w:type="spellStart"/>
      <w:r>
        <w:t>Boswick</w:t>
      </w:r>
      <w:proofErr w:type="spellEnd"/>
      <w:r>
        <w:t xml:space="preserve">, ed.  Lea and </w:t>
      </w:r>
      <w:proofErr w:type="spellStart"/>
      <w:r>
        <w:t>Febiger</w:t>
      </w:r>
      <w:proofErr w:type="spellEnd"/>
      <w:r>
        <w:t>, Philadelphia, 1983, pp 192-201.</w:t>
      </w:r>
    </w:p>
    <w:p w:rsidR="00DC265E" w:rsidRDefault="00DC265E" w:rsidP="00DC265E">
      <w:pPr>
        <w:numPr>
          <w:ilvl w:val="0"/>
          <w:numId w:val="2"/>
        </w:numPr>
      </w:pPr>
      <w:r>
        <w:rPr>
          <w:b/>
        </w:rPr>
        <w:t>Scott FA</w:t>
      </w:r>
      <w:r>
        <w:t xml:space="preserve">:  Management of swan-neck deformity in rheumatoid disease.  Current Concepts in Hand Surgery, JA </w:t>
      </w:r>
      <w:proofErr w:type="spellStart"/>
      <w:r>
        <w:t>Boswick</w:t>
      </w:r>
      <w:proofErr w:type="spellEnd"/>
      <w:r>
        <w:t xml:space="preserve">, ed.  Lea and </w:t>
      </w:r>
      <w:proofErr w:type="spellStart"/>
      <w:r>
        <w:t>Febiger</w:t>
      </w:r>
      <w:proofErr w:type="spellEnd"/>
      <w:r>
        <w:t>, Philadelphia, 1983, pp 247-253.</w:t>
      </w:r>
    </w:p>
    <w:p w:rsidR="00DC265E" w:rsidRDefault="00DC265E" w:rsidP="00DC265E">
      <w:pPr>
        <w:numPr>
          <w:ilvl w:val="0"/>
          <w:numId w:val="2"/>
        </w:numPr>
      </w:pPr>
      <w:r>
        <w:rPr>
          <w:b/>
        </w:rPr>
        <w:t>Scott FA</w:t>
      </w:r>
      <w:r>
        <w:t xml:space="preserve">:  Limb replantation.  Critical Decision in Trauma, Moore, </w:t>
      </w:r>
      <w:proofErr w:type="spellStart"/>
      <w:r>
        <w:t>Eiseman</w:t>
      </w:r>
      <w:proofErr w:type="spellEnd"/>
      <w:r>
        <w:t xml:space="preserve">, </w:t>
      </w:r>
      <w:proofErr w:type="spellStart"/>
      <w:r>
        <w:t>VanWay</w:t>
      </w:r>
      <w:proofErr w:type="spellEnd"/>
      <w:r>
        <w:t>, eds.  CV Mosby Company, St. Louis, 1984, pp 336-341.</w:t>
      </w:r>
    </w:p>
    <w:p w:rsidR="00DC265E" w:rsidRDefault="00DC265E" w:rsidP="00DC265E">
      <w:pPr>
        <w:numPr>
          <w:ilvl w:val="0"/>
          <w:numId w:val="2"/>
        </w:numPr>
      </w:pPr>
      <w:proofErr w:type="spellStart"/>
      <w:r>
        <w:t>Boswick</w:t>
      </w:r>
      <w:proofErr w:type="spellEnd"/>
      <w:r>
        <w:t xml:space="preserve"> JA, German C, </w:t>
      </w:r>
      <w:r w:rsidRPr="001F7D4A">
        <w:rPr>
          <w:b/>
        </w:rPr>
        <w:t>Scott FA</w:t>
      </w:r>
      <w:r>
        <w:t xml:space="preserve">:  Common hand infections.  Mastery of Surgery, </w:t>
      </w:r>
      <w:proofErr w:type="spellStart"/>
      <w:r>
        <w:t>Nyhus</w:t>
      </w:r>
      <w:proofErr w:type="spellEnd"/>
      <w:r>
        <w:t xml:space="preserve"> &amp; Baker, eds.  Little, Brown &amp; </w:t>
      </w:r>
      <w:proofErr w:type="spellStart"/>
      <w:r>
        <w:t>Companyh</w:t>
      </w:r>
      <w:proofErr w:type="spellEnd"/>
      <w:r>
        <w:t>, Boston, 1984, pp 1527-1530.</w:t>
      </w:r>
    </w:p>
    <w:p w:rsidR="00DC265E" w:rsidRDefault="00DC265E" w:rsidP="00DC265E">
      <w:pPr>
        <w:numPr>
          <w:ilvl w:val="0"/>
          <w:numId w:val="2"/>
        </w:numPr>
      </w:pPr>
      <w:proofErr w:type="spellStart"/>
      <w:r>
        <w:t>Boswick</w:t>
      </w:r>
      <w:proofErr w:type="spellEnd"/>
      <w:r>
        <w:t xml:space="preserve"> JA, German C, </w:t>
      </w:r>
      <w:r>
        <w:rPr>
          <w:b/>
        </w:rPr>
        <w:t>Scott FA</w:t>
      </w:r>
      <w:r>
        <w:t xml:space="preserve">:  Fingertip and peripheral nerve injuries.  Mastery of Surgery, </w:t>
      </w:r>
      <w:proofErr w:type="spellStart"/>
      <w:r>
        <w:t>Nyhus</w:t>
      </w:r>
      <w:proofErr w:type="spellEnd"/>
      <w:r>
        <w:t xml:space="preserve"> &amp; Baker, eds.  Little, Brown &amp; Company, Boston, 1984, pp 1531-1540.</w:t>
      </w:r>
    </w:p>
    <w:p w:rsidR="00DC265E" w:rsidRPr="00255C38" w:rsidRDefault="00DC265E" w:rsidP="00DC265E">
      <w:pPr>
        <w:numPr>
          <w:ilvl w:val="0"/>
          <w:numId w:val="2"/>
        </w:numPr>
        <w:rPr>
          <w:b/>
        </w:rPr>
      </w:pPr>
      <w:r w:rsidRPr="00221C1B">
        <w:rPr>
          <w:b/>
        </w:rPr>
        <w:t>Scott FA</w:t>
      </w:r>
      <w:r>
        <w:t xml:space="preserve">, </w:t>
      </w:r>
      <w:proofErr w:type="spellStart"/>
      <w:r>
        <w:t>Boswick</w:t>
      </w:r>
      <w:proofErr w:type="spellEnd"/>
      <w:r>
        <w:t xml:space="preserve"> JA:  Palmar arthroplasty for the treatment of the stiff swan-neck deformity.  Year Book of Hand Surgery, Dobyns and Chase, eds.  Year Book Medical Publishers, Inc, 1985, pp 210-212.</w:t>
      </w:r>
    </w:p>
    <w:p w:rsidR="00DC265E" w:rsidRPr="00F55387" w:rsidRDefault="00DC265E" w:rsidP="00DC265E">
      <w:pPr>
        <w:numPr>
          <w:ilvl w:val="0"/>
          <w:numId w:val="2"/>
        </w:numPr>
        <w:rPr>
          <w:b/>
        </w:rPr>
      </w:pPr>
      <w:r>
        <w:rPr>
          <w:b/>
        </w:rPr>
        <w:t>Scott FA</w:t>
      </w:r>
      <w:r>
        <w:t xml:space="preserve">, </w:t>
      </w:r>
      <w:proofErr w:type="spellStart"/>
      <w:r>
        <w:t>Boswick</w:t>
      </w:r>
      <w:proofErr w:type="spellEnd"/>
      <w:r>
        <w:t xml:space="preserve"> JA:  Palmar arthroplasty for the treatment of the stiff swan-neck deformity.  Year Book of Plastic and Reconstructive Surgery, McCoy, ed.  Year Book Medical Publishers, Inc, 1985.</w:t>
      </w:r>
    </w:p>
    <w:p w:rsidR="00DC265E" w:rsidRPr="00F55387" w:rsidRDefault="00DC265E" w:rsidP="00DC265E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Scott FA</w:t>
      </w:r>
      <w:r w:rsidRPr="00F55387">
        <w:t>:</w:t>
      </w:r>
      <w:r>
        <w:t xml:space="preserve">  Complications following replantation.  Complications in Hand Surgery, JA </w:t>
      </w:r>
      <w:proofErr w:type="spellStart"/>
      <w:r>
        <w:t>Boswick</w:t>
      </w:r>
      <w:proofErr w:type="spellEnd"/>
      <w:r>
        <w:t>, ed.  W.B. Saunders, Philadelphia, 1985.</w:t>
      </w:r>
    </w:p>
    <w:p w:rsidR="00DC265E" w:rsidRPr="008D4FB1" w:rsidRDefault="00DC265E" w:rsidP="00DC265E">
      <w:pPr>
        <w:numPr>
          <w:ilvl w:val="0"/>
          <w:numId w:val="2"/>
        </w:numPr>
        <w:rPr>
          <w:b/>
        </w:rPr>
      </w:pPr>
      <w:r>
        <w:t xml:space="preserve">Kirwan LA, </w:t>
      </w:r>
      <w:r w:rsidRPr="008D4FB1">
        <w:rPr>
          <w:b/>
        </w:rPr>
        <w:t>Scott FA</w:t>
      </w:r>
      <w:r>
        <w:t xml:space="preserve">:  Roping Injuries in the Hand: Mechanism of Injury and Functional Results. J </w:t>
      </w:r>
      <w:proofErr w:type="spellStart"/>
      <w:r>
        <w:t>Plast</w:t>
      </w:r>
      <w:proofErr w:type="spellEnd"/>
      <w:r>
        <w:t xml:space="preserve"> Reconstructive </w:t>
      </w:r>
      <w:proofErr w:type="spellStart"/>
      <w:r>
        <w:t>Surg</w:t>
      </w:r>
      <w:proofErr w:type="spellEnd"/>
      <w:r>
        <w:t xml:space="preserve"> 81(1)54-61, 1988.</w:t>
      </w:r>
    </w:p>
    <w:p w:rsidR="00DC265E" w:rsidRPr="00DC5793" w:rsidRDefault="00DC265E" w:rsidP="00DC265E">
      <w:pPr>
        <w:numPr>
          <w:ilvl w:val="0"/>
          <w:numId w:val="2"/>
        </w:numPr>
        <w:rPr>
          <w:b/>
        </w:rPr>
      </w:pPr>
      <w:r w:rsidRPr="00A46212">
        <w:t xml:space="preserve">Wolf JM, Ozer K, </w:t>
      </w:r>
      <w:r w:rsidRPr="00A46212">
        <w:rPr>
          <w:b/>
        </w:rPr>
        <w:t>Scott FA</w:t>
      </w:r>
      <w:r w:rsidRPr="00A46212">
        <w:t>, Gordon</w:t>
      </w:r>
      <w:r>
        <w:t xml:space="preserve"> </w:t>
      </w:r>
      <w:r w:rsidRPr="00A46212">
        <w:t>M: Comparison of Autologous Blood, Corticosteroid and Saline Injection in the Treatment of Lateral Epicondylitis: A Prospective, Randomized, Controlled Multicenter Study.  Journal of Hand Surgery 33(6) 998-1013</w:t>
      </w:r>
      <w:r>
        <w:t>, Aug, 2011.</w:t>
      </w:r>
    </w:p>
    <w:p w:rsidR="00DC265E" w:rsidRPr="00DC5793" w:rsidRDefault="00DC265E" w:rsidP="00DC265E">
      <w:pPr>
        <w:numPr>
          <w:ilvl w:val="0"/>
          <w:numId w:val="2"/>
        </w:numPr>
        <w:rPr>
          <w:b/>
        </w:rPr>
      </w:pPr>
      <w:r>
        <w:t xml:space="preserve">Wolf J, </w:t>
      </w:r>
      <w:r w:rsidRPr="002E21A6">
        <w:rPr>
          <w:b/>
        </w:rPr>
        <w:t>Scott F</w:t>
      </w:r>
      <w:r>
        <w:t xml:space="preserve">, </w:t>
      </w:r>
      <w:proofErr w:type="spellStart"/>
      <w:r>
        <w:t>Etchell</w:t>
      </w:r>
      <w:proofErr w:type="spellEnd"/>
      <w:r>
        <w:t xml:space="preserve"> E, Williams A, </w:t>
      </w:r>
      <w:proofErr w:type="spellStart"/>
      <w:r>
        <w:t>Delarondes</w:t>
      </w:r>
      <w:proofErr w:type="spellEnd"/>
      <w:r>
        <w:t xml:space="preserve"> S, King K</w:t>
      </w:r>
      <w:r w:rsidRPr="002C7D44">
        <w:t xml:space="preserve">: Serum </w:t>
      </w:r>
      <w:proofErr w:type="spellStart"/>
      <w:r w:rsidRPr="002C7D44">
        <w:t>relaxin</w:t>
      </w:r>
      <w:proofErr w:type="spellEnd"/>
      <w:r w:rsidRPr="002C7D44">
        <w:t xml:space="preserve"> is correlated with </w:t>
      </w:r>
      <w:proofErr w:type="spellStart"/>
      <w:r w:rsidRPr="002C7D44">
        <w:t>relaxin</w:t>
      </w:r>
      <w:proofErr w:type="spellEnd"/>
      <w:r w:rsidRPr="002C7D44">
        <w:t xml:space="preserve"> receptors and MMP-1 in the anterior oblique ligament</w:t>
      </w:r>
      <w:r>
        <w:t xml:space="preserve">. </w:t>
      </w:r>
      <w:r w:rsidRPr="002E21A6">
        <w:rPr>
          <w:shd w:val="clear" w:color="auto" w:fill="FFFFFF"/>
        </w:rPr>
        <w:t>Osteoarthri</w:t>
      </w:r>
      <w:r>
        <w:rPr>
          <w:shd w:val="clear" w:color="auto" w:fill="FFFFFF"/>
        </w:rPr>
        <w:t>tis and Cartilage</w:t>
      </w:r>
      <w:r w:rsidRPr="002E21A6">
        <w:rPr>
          <w:shd w:val="clear" w:color="auto" w:fill="FFFFFF"/>
        </w:rPr>
        <w:t xml:space="preserve">, Volume 20 S250, April 2012. </w:t>
      </w:r>
    </w:p>
    <w:p w:rsidR="00DC265E" w:rsidRPr="00795E4F" w:rsidRDefault="00DC265E" w:rsidP="00DC265E">
      <w:pPr>
        <w:numPr>
          <w:ilvl w:val="0"/>
          <w:numId w:val="2"/>
        </w:numPr>
        <w:rPr>
          <w:b/>
        </w:rPr>
      </w:pPr>
      <w:r>
        <w:t xml:space="preserve">Wolf JM, </w:t>
      </w:r>
      <w:proofErr w:type="spellStart"/>
      <w:r>
        <w:t>Scher</w:t>
      </w:r>
      <w:proofErr w:type="spellEnd"/>
      <w:r>
        <w:t xml:space="preserve"> D, </w:t>
      </w:r>
      <w:proofErr w:type="spellStart"/>
      <w:r>
        <w:t>Etchill</w:t>
      </w:r>
      <w:proofErr w:type="spellEnd"/>
      <w:r>
        <w:t xml:space="preserve"> E, </w:t>
      </w:r>
      <w:r>
        <w:rPr>
          <w:b/>
        </w:rPr>
        <w:t>Scott F</w:t>
      </w:r>
      <w:r>
        <w:t xml:space="preserve">, Williams A, </w:t>
      </w:r>
      <w:proofErr w:type="spellStart"/>
      <w:r>
        <w:t>Delaronde</w:t>
      </w:r>
      <w:proofErr w:type="spellEnd"/>
      <w:r>
        <w:t xml:space="preserve"> S, King K, Relationship of </w:t>
      </w:r>
      <w:proofErr w:type="spellStart"/>
      <w:r>
        <w:t>Relaxin</w:t>
      </w:r>
      <w:proofErr w:type="spellEnd"/>
      <w:r>
        <w:t xml:space="preserve"> Hormone and Thumb Carpometacarpal Joint Arthritis, Clinical </w:t>
      </w:r>
      <w:r w:rsidR="002F1A4B">
        <w:t>Orthopedics</w:t>
      </w:r>
      <w:r>
        <w:t xml:space="preserve"> and Related Research, April 2013</w:t>
      </w:r>
    </w:p>
    <w:p w:rsidR="00DC265E" w:rsidRPr="001C3039" w:rsidRDefault="00DC265E" w:rsidP="00DC265E">
      <w:pPr>
        <w:numPr>
          <w:ilvl w:val="0"/>
          <w:numId w:val="2"/>
        </w:numPr>
        <w:rPr>
          <w:b/>
        </w:rPr>
      </w:pPr>
      <w:proofErr w:type="spellStart"/>
      <w:r>
        <w:t>Spruiell</w:t>
      </w:r>
      <w:proofErr w:type="spellEnd"/>
      <w:r>
        <w:t xml:space="preserve"> MD, Messina MJ, Mitchell JJ, </w:t>
      </w:r>
      <w:r>
        <w:rPr>
          <w:b/>
        </w:rPr>
        <w:t>Scott FA</w:t>
      </w:r>
      <w:r>
        <w:t>: A Deadly Digital Dressing: A Case of Surgical Decompression for Finger Ischemia Due to Circumferential Finger Dressing. Journal of Emergency Medicine. Jan, 2014.</w:t>
      </w:r>
    </w:p>
    <w:p w:rsidR="00DC265E" w:rsidRPr="001F5008" w:rsidRDefault="00DC265E" w:rsidP="00DC265E">
      <w:pPr>
        <w:numPr>
          <w:ilvl w:val="0"/>
          <w:numId w:val="2"/>
        </w:numPr>
        <w:rPr>
          <w:b/>
        </w:rPr>
      </w:pPr>
      <w:r>
        <w:t xml:space="preserve">Ackerson R, Nguyen A, Carry PM, Pritchard B, Hadley-Miller N, </w:t>
      </w:r>
      <w:r>
        <w:rPr>
          <w:b/>
        </w:rPr>
        <w:t>Scott F</w:t>
      </w:r>
      <w:r>
        <w:t>: Intra-Articular Radial Head Fractures In the Skeletally Immature Patient: Complications and Management. Journal of Pediatric Orthopedics, August 28, 2014.</w:t>
      </w:r>
    </w:p>
    <w:p w:rsidR="00DC265E" w:rsidRPr="00190133" w:rsidRDefault="00DC265E" w:rsidP="00DC265E">
      <w:pPr>
        <w:numPr>
          <w:ilvl w:val="0"/>
          <w:numId w:val="2"/>
        </w:numPr>
        <w:rPr>
          <w:b/>
        </w:rPr>
      </w:pPr>
      <w:r>
        <w:t xml:space="preserve">Cao J, Farmer R, Carry PM, </w:t>
      </w:r>
      <w:proofErr w:type="spellStart"/>
      <w:r>
        <w:t>Goodfellow</w:t>
      </w:r>
      <w:proofErr w:type="spellEnd"/>
      <w:r>
        <w:t xml:space="preserve"> M, Gerhardt DC, </w:t>
      </w:r>
      <w:r w:rsidRPr="001F5008">
        <w:rPr>
          <w:b/>
        </w:rPr>
        <w:t>Scott F</w:t>
      </w:r>
      <w:r>
        <w:t xml:space="preserve">, </w:t>
      </w:r>
      <w:proofErr w:type="spellStart"/>
      <w:r>
        <w:t>Heare</w:t>
      </w:r>
      <w:proofErr w:type="spellEnd"/>
      <w:r>
        <w:t xml:space="preserve"> T, Miller NH:  Standardized Note Templates Improve Electronic Medical Record Documentation of Neurovascular Examinations for Pediatric Supracondylar Humeral Fractures.  JBJS Open Access, 2017.</w:t>
      </w:r>
    </w:p>
    <w:p w:rsidR="00DC265E" w:rsidRPr="009659F3" w:rsidRDefault="00DC265E" w:rsidP="00DC265E">
      <w:pPr>
        <w:numPr>
          <w:ilvl w:val="0"/>
          <w:numId w:val="2"/>
        </w:numPr>
        <w:spacing w:before="100" w:beforeAutospacing="1" w:after="100" w:afterAutospacing="1"/>
      </w:pPr>
      <w:r w:rsidRPr="009659F3">
        <w:t xml:space="preserve">Carry </w:t>
      </w:r>
      <w:r>
        <w:t xml:space="preserve">PM, Nguyen AK, Merritt GR, </w:t>
      </w:r>
      <w:proofErr w:type="spellStart"/>
      <w:r>
        <w:t>Ciarallo</w:t>
      </w:r>
      <w:proofErr w:type="spellEnd"/>
      <w:r>
        <w:t xml:space="preserve"> C, Chatterjee D, Park J, Miller NH, </w:t>
      </w:r>
      <w:r w:rsidRPr="00942FFA">
        <w:rPr>
          <w:b/>
        </w:rPr>
        <w:t>Scott FA</w:t>
      </w:r>
      <w:r w:rsidRPr="009659F3">
        <w:t xml:space="preserve">. Prevalence of Persistent Median Arteries in the Pediatric Population on Ultrasonography. </w:t>
      </w:r>
      <w:r w:rsidRPr="009659F3">
        <w:rPr>
          <w:i/>
          <w:iCs/>
        </w:rPr>
        <w:t>J Ultrasound Med</w:t>
      </w:r>
      <w:r w:rsidRPr="009659F3">
        <w:t xml:space="preserve">. February 2018. doi:10.1002/jum.145761. </w:t>
      </w:r>
      <w:r w:rsidRPr="009659F3">
        <w:tab/>
      </w:r>
      <w:r w:rsidRPr="00247D50">
        <w:t xml:space="preserve"> </w:t>
      </w:r>
    </w:p>
    <w:p w:rsidR="00DC265E" w:rsidRDefault="00DC265E" w:rsidP="00DC265E">
      <w:pPr>
        <w:numPr>
          <w:ilvl w:val="0"/>
          <w:numId w:val="2"/>
        </w:numPr>
      </w:pPr>
      <w:r w:rsidRPr="009659F3">
        <w:t xml:space="preserve">Tetreault AK, </w:t>
      </w:r>
      <w:proofErr w:type="spellStart"/>
      <w:r w:rsidRPr="009659F3">
        <w:t>Axibal</w:t>
      </w:r>
      <w:proofErr w:type="spellEnd"/>
      <w:r w:rsidRPr="009659F3">
        <w:t xml:space="preserve"> DP, </w:t>
      </w:r>
      <w:r w:rsidRPr="009659F3">
        <w:rPr>
          <w:b/>
        </w:rPr>
        <w:t>Scott FA</w:t>
      </w:r>
      <w:r w:rsidRPr="009659F3">
        <w:t xml:space="preserve">. Neonatal Compartment Syndrome Treated Within the First 24 Hours of Life. </w:t>
      </w:r>
      <w:r w:rsidRPr="009659F3">
        <w:rPr>
          <w:i/>
          <w:iCs/>
        </w:rPr>
        <w:t>Orthopedics</w:t>
      </w:r>
      <w:r w:rsidRPr="009659F3">
        <w:t>. June 2018:1-3. doi:10.3928/01477447-20180613-06</w:t>
      </w:r>
    </w:p>
    <w:p w:rsidR="00DC265E" w:rsidRDefault="00DC265E" w:rsidP="00DC265E">
      <w:pPr>
        <w:numPr>
          <w:ilvl w:val="0"/>
          <w:numId w:val="2"/>
        </w:numPr>
      </w:pPr>
      <w:proofErr w:type="spellStart"/>
      <w:r w:rsidRPr="00247D50">
        <w:t>Lalka</w:t>
      </w:r>
      <w:proofErr w:type="spellEnd"/>
      <w:r w:rsidRPr="00247D50">
        <w:t xml:space="preserve"> A, Caldwell R, Black A, </w:t>
      </w:r>
      <w:r w:rsidRPr="00247D50">
        <w:rPr>
          <w:b/>
        </w:rPr>
        <w:t>Scott FA</w:t>
      </w:r>
      <w:r w:rsidRPr="00247D50">
        <w:t xml:space="preserve">. An Evaluation of the Effectiveness of a Medical School Musculoskeletal Curriculum at an Academic Medical Center. </w:t>
      </w:r>
      <w:r w:rsidRPr="00247D50">
        <w:rPr>
          <w:i/>
        </w:rPr>
        <w:t xml:space="preserve">High Learn Res </w:t>
      </w:r>
      <w:proofErr w:type="spellStart"/>
      <w:r w:rsidRPr="00247D50">
        <w:rPr>
          <w:i/>
        </w:rPr>
        <w:t>Commun</w:t>
      </w:r>
      <w:proofErr w:type="spellEnd"/>
      <w:r w:rsidRPr="00247D50">
        <w:t>.</w:t>
      </w:r>
      <w:r>
        <w:t xml:space="preserve"> December</w:t>
      </w:r>
      <w:r w:rsidRPr="00247D50">
        <w:t xml:space="preserve"> 2018;8(2):55-63. doi:10.18870/hlrc.v8i2.422</w:t>
      </w:r>
      <w:r>
        <w:tab/>
      </w:r>
    </w:p>
    <w:p w:rsidR="00DC265E" w:rsidRDefault="00DC265E" w:rsidP="00DC265E">
      <w:pPr>
        <w:numPr>
          <w:ilvl w:val="0"/>
          <w:numId w:val="2"/>
        </w:numPr>
      </w:pPr>
      <w:proofErr w:type="spellStart"/>
      <w:r w:rsidRPr="00A80572">
        <w:t>Pensak</w:t>
      </w:r>
      <w:proofErr w:type="spellEnd"/>
      <w:r w:rsidRPr="00A80572">
        <w:t xml:space="preserve"> MJ, Carry PM, </w:t>
      </w:r>
      <w:proofErr w:type="spellStart"/>
      <w:r w:rsidRPr="00A80572">
        <w:t>Entin</w:t>
      </w:r>
      <w:proofErr w:type="spellEnd"/>
      <w:r w:rsidRPr="00A80572">
        <w:t xml:space="preserve"> JM, </w:t>
      </w:r>
      <w:proofErr w:type="spellStart"/>
      <w:r w:rsidRPr="00A80572">
        <w:t>Lalka</w:t>
      </w:r>
      <w:proofErr w:type="spellEnd"/>
      <w:r w:rsidRPr="00A80572">
        <w:t xml:space="preserve"> A, </w:t>
      </w:r>
      <w:proofErr w:type="spellStart"/>
      <w:r w:rsidRPr="00A80572">
        <w:t>Shourbaji</w:t>
      </w:r>
      <w:proofErr w:type="spellEnd"/>
      <w:r w:rsidRPr="00A80572">
        <w:t xml:space="preserve"> NA, </w:t>
      </w:r>
      <w:r w:rsidRPr="00744B1F">
        <w:rPr>
          <w:b/>
        </w:rPr>
        <w:t>Scott FA</w:t>
      </w:r>
      <w:r w:rsidRPr="00A80572">
        <w:t xml:space="preserve">. </w:t>
      </w:r>
      <w:r>
        <w:t xml:space="preserve">    </w:t>
      </w:r>
      <w:r w:rsidRPr="00A80572">
        <w:t xml:space="preserve">Depression and Anxiety among Patients with Atraumatic Lateral Epicondylitis and Ulnar-Sided Wrist Pain. </w:t>
      </w:r>
      <w:proofErr w:type="spellStart"/>
      <w:r w:rsidRPr="00A80572">
        <w:t>Jnl</w:t>
      </w:r>
      <w:proofErr w:type="spellEnd"/>
      <w:r w:rsidRPr="00A80572">
        <w:t xml:space="preserve"> Wrist Surg. April 2019.</w:t>
      </w:r>
      <w:r>
        <w:tab/>
      </w:r>
    </w:p>
    <w:p w:rsidR="00DC265E" w:rsidRDefault="00DC265E" w:rsidP="00DC265E">
      <w:pPr>
        <w:numPr>
          <w:ilvl w:val="0"/>
          <w:numId w:val="2"/>
        </w:numPr>
      </w:pPr>
      <w:r>
        <w:t xml:space="preserve">Goral D, Wingfield J, </w:t>
      </w:r>
      <w:proofErr w:type="spellStart"/>
      <w:r>
        <w:t>Elrick</w:t>
      </w:r>
      <w:proofErr w:type="spellEnd"/>
      <w:r>
        <w:t xml:space="preserve"> B, Chen C, </w:t>
      </w:r>
      <w:proofErr w:type="spellStart"/>
      <w:r>
        <w:t>Lalka</w:t>
      </w:r>
      <w:proofErr w:type="spellEnd"/>
      <w:r>
        <w:t xml:space="preserve"> A, </w:t>
      </w:r>
      <w:proofErr w:type="spellStart"/>
      <w:r>
        <w:t>Sibbel</w:t>
      </w:r>
      <w:proofErr w:type="spellEnd"/>
      <w:r>
        <w:t xml:space="preserve"> SE, </w:t>
      </w:r>
      <w:r>
        <w:rPr>
          <w:b/>
        </w:rPr>
        <w:t>Scott FA.</w:t>
      </w:r>
      <w:r>
        <w:t xml:space="preserve"> Seymour Fractures: A Retrospective Review of Infection Rates, Treatment and Timing of Antibiotic Administration. </w:t>
      </w:r>
      <w:r>
        <w:rPr>
          <w:i/>
          <w:iCs/>
        </w:rPr>
        <w:t>Pediatric Emergency Care</w:t>
      </w:r>
      <w:r>
        <w:t xml:space="preserve">. 2019;Publish Ahead of Print. </w:t>
      </w:r>
    </w:p>
    <w:p w:rsidR="00DC265E" w:rsidRDefault="00DC265E" w:rsidP="00DC265E">
      <w:pPr>
        <w:numPr>
          <w:ilvl w:val="0"/>
          <w:numId w:val="2"/>
        </w:numPr>
      </w:pPr>
      <w:r w:rsidRPr="00B96DC3">
        <w:t xml:space="preserve">Lencioni A, Morell S, Tetreault T, </w:t>
      </w:r>
      <w:r w:rsidRPr="00744B1F">
        <w:rPr>
          <w:b/>
        </w:rPr>
        <w:t>Scott F</w:t>
      </w:r>
      <w:r w:rsidRPr="00B96DC3">
        <w:t xml:space="preserve">. An Unusual Case of a Congenital Subungual Glomus Tumor. Ann </w:t>
      </w:r>
      <w:proofErr w:type="spellStart"/>
      <w:r w:rsidRPr="00B96DC3">
        <w:t>Clin</w:t>
      </w:r>
      <w:proofErr w:type="spellEnd"/>
      <w:r w:rsidRPr="00B96DC3">
        <w:t xml:space="preserve"> Case Rep. 2019;4:1731.</w:t>
      </w:r>
    </w:p>
    <w:p w:rsidR="00DC265E" w:rsidRDefault="00DC265E" w:rsidP="00DC265E">
      <w:pPr>
        <w:numPr>
          <w:ilvl w:val="0"/>
          <w:numId w:val="2"/>
        </w:numPr>
        <w:rPr>
          <w:sz w:val="22"/>
          <w:szCs w:val="22"/>
        </w:rPr>
      </w:pPr>
      <w:r>
        <w:lastRenderedPageBreak/>
        <w:t xml:space="preserve">Jackson T, </w:t>
      </w:r>
      <w:proofErr w:type="spellStart"/>
      <w:r>
        <w:t>Maulsby</w:t>
      </w:r>
      <w:proofErr w:type="spellEnd"/>
      <w:r>
        <w:t xml:space="preserve"> E, Wilson D, </w:t>
      </w:r>
      <w:proofErr w:type="spellStart"/>
      <w:r>
        <w:t>Lalka</w:t>
      </w:r>
      <w:proofErr w:type="spellEnd"/>
      <w:r>
        <w:t xml:space="preserve"> A, </w:t>
      </w:r>
      <w:r w:rsidRPr="00612D35">
        <w:rPr>
          <w:b/>
        </w:rPr>
        <w:t>Scott F</w:t>
      </w:r>
      <w:r>
        <w:t xml:space="preserve">. A comparison of sugar-tong and volar–dorsal splints for provisional immobilization of distal radius fractures in the adult population. </w:t>
      </w:r>
      <w:proofErr w:type="spellStart"/>
      <w:r>
        <w:rPr>
          <w:i/>
          <w:iCs/>
        </w:rPr>
        <w:t>Eur</w:t>
      </w:r>
      <w:proofErr w:type="spellEnd"/>
      <w:r>
        <w:rPr>
          <w:i/>
          <w:iCs/>
        </w:rPr>
        <w:t xml:space="preserve"> J </w:t>
      </w:r>
      <w:proofErr w:type="spellStart"/>
      <w:r>
        <w:rPr>
          <w:i/>
          <w:iCs/>
        </w:rPr>
        <w:t>Orthop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Surg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Traumatol</w:t>
      </w:r>
      <w:proofErr w:type="spellEnd"/>
      <w:r>
        <w:t>. Published online August 13, 2020.</w:t>
      </w:r>
      <w:r>
        <w:rPr>
          <w:sz w:val="22"/>
          <w:szCs w:val="22"/>
        </w:rPr>
        <w:t xml:space="preserve"> </w:t>
      </w:r>
    </w:p>
    <w:p w:rsidR="00950A3C" w:rsidRPr="00D65DD6" w:rsidRDefault="00124CFD" w:rsidP="00D65DD6">
      <w:pPr>
        <w:numPr>
          <w:ilvl w:val="0"/>
          <w:numId w:val="2"/>
        </w:numPr>
      </w:pPr>
      <w:r w:rsidRPr="009F64DE">
        <w:t xml:space="preserve">Chen C, </w:t>
      </w:r>
      <w:r w:rsidRPr="009F64DE">
        <w:rPr>
          <w:b/>
        </w:rPr>
        <w:t xml:space="preserve">Scott F, </w:t>
      </w:r>
      <w:proofErr w:type="spellStart"/>
      <w:r w:rsidRPr="009F64DE">
        <w:t>Ipaktchi</w:t>
      </w:r>
      <w:proofErr w:type="spellEnd"/>
      <w:r w:rsidRPr="009F64DE">
        <w:t xml:space="preserve"> K, Lauder A. Postoperative Digit and Hand Replantation Protocols: A Review of the Literature. Journal of AAOS </w:t>
      </w:r>
    </w:p>
    <w:p w:rsidR="00950A3C" w:rsidRPr="00F76F7B" w:rsidRDefault="00D65DD6" w:rsidP="00F76F7B">
      <w:pPr>
        <w:pStyle w:val="ListParagraph"/>
        <w:numPr>
          <w:ilvl w:val="0"/>
          <w:numId w:val="2"/>
        </w:numPr>
        <w:ind w:right="9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Shourbaji</w:t>
      </w:r>
      <w:proofErr w:type="spellEnd"/>
      <w:r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Johnson J, </w:t>
      </w:r>
      <w:proofErr w:type="spellStart"/>
      <w:r>
        <w:rPr>
          <w:rFonts w:ascii="Times New Roman" w:hAnsi="Times New Roman"/>
          <w:sz w:val="24"/>
        </w:rPr>
        <w:t>Wolverton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A, Donnelly M, </w:t>
      </w:r>
      <w:proofErr w:type="spellStart"/>
      <w:r>
        <w:rPr>
          <w:rFonts w:ascii="Times New Roman" w:hAnsi="Times New Roman"/>
          <w:sz w:val="24"/>
        </w:rPr>
        <w:t>Gumidyala</w:t>
      </w:r>
      <w:proofErr w:type="spellEnd"/>
      <w:r>
        <w:rPr>
          <w:rFonts w:ascii="Times New Roman" w:hAnsi="Times New Roman"/>
          <w:sz w:val="24"/>
        </w:rPr>
        <w:t xml:space="preserve"> R, </w:t>
      </w:r>
      <w:r w:rsidRPr="00962860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sz w:val="24"/>
        </w:rPr>
        <w:t xml:space="preserve">. </w:t>
      </w:r>
      <w:r w:rsidR="00950A3C" w:rsidRPr="00950A3C">
        <w:rPr>
          <w:rFonts w:ascii="Times New Roman" w:hAnsi="Times New Roman"/>
          <w:sz w:val="24"/>
        </w:rPr>
        <w:t xml:space="preserve">Postoperative pain and medication between bier block versus monitored anesthesia care with local anesthetic in outpatient hand surgery. </w:t>
      </w:r>
      <w:r w:rsidR="00950A3C" w:rsidRPr="00950A3C">
        <w:rPr>
          <w:rFonts w:ascii="Times New Roman" w:hAnsi="Times New Roman"/>
          <w:i/>
          <w:iCs/>
          <w:sz w:val="24"/>
        </w:rPr>
        <w:t>Perioperative Care and Operating Room Management</w:t>
      </w:r>
      <w:r w:rsidR="00950A3C" w:rsidRPr="00950A3C">
        <w:rPr>
          <w:rFonts w:ascii="Times New Roman" w:hAnsi="Times New Roman"/>
          <w:sz w:val="24"/>
        </w:rPr>
        <w:t xml:space="preserve">. 2021;22:100144. </w:t>
      </w:r>
    </w:p>
    <w:p w:rsidR="00F76F7B" w:rsidRDefault="00F76F7B" w:rsidP="00F76F7B">
      <w:pPr>
        <w:pStyle w:val="ListParagraph"/>
        <w:numPr>
          <w:ilvl w:val="0"/>
          <w:numId w:val="2"/>
        </w:numPr>
        <w:ind w:right="96"/>
        <w:rPr>
          <w:rFonts w:ascii="Times New Roman" w:hAnsi="Times New Roman"/>
          <w:sz w:val="24"/>
        </w:rPr>
      </w:pPr>
      <w:r w:rsidRPr="00C41447">
        <w:rPr>
          <w:rFonts w:ascii="Times New Roman" w:hAnsi="Times New Roman"/>
          <w:sz w:val="24"/>
        </w:rPr>
        <w:t xml:space="preserve">Yu HH, Lockwood WC, Shaw KG, </w:t>
      </w:r>
      <w:r w:rsidRPr="00AF430E">
        <w:rPr>
          <w:rFonts w:ascii="Times New Roman" w:hAnsi="Times New Roman"/>
          <w:b/>
          <w:sz w:val="24"/>
        </w:rPr>
        <w:t>Scott FA</w:t>
      </w:r>
      <w:r w:rsidRPr="00C41447">
        <w:rPr>
          <w:rFonts w:ascii="Times New Roman" w:hAnsi="Times New Roman"/>
          <w:sz w:val="24"/>
        </w:rPr>
        <w:t xml:space="preserve">. Formal </w:t>
      </w:r>
      <w:proofErr w:type="spellStart"/>
      <w:r w:rsidRPr="00C41447">
        <w:rPr>
          <w:rFonts w:ascii="Times New Roman" w:hAnsi="Times New Roman"/>
          <w:sz w:val="24"/>
        </w:rPr>
        <w:t>Orthopaedic</w:t>
      </w:r>
      <w:proofErr w:type="spellEnd"/>
      <w:r w:rsidRPr="00C41447">
        <w:rPr>
          <w:rFonts w:ascii="Times New Roman" w:hAnsi="Times New Roman"/>
          <w:sz w:val="24"/>
        </w:rPr>
        <w:t xml:space="preserve"> Surgery “Boot Camp” Curriculum to Optimize Performance on Acting Internships. </w:t>
      </w:r>
      <w:r w:rsidRPr="00C41447">
        <w:rPr>
          <w:rFonts w:ascii="Times New Roman" w:hAnsi="Times New Roman"/>
          <w:i/>
          <w:iCs/>
          <w:sz w:val="24"/>
        </w:rPr>
        <w:t xml:space="preserve">JAAOS - Journal of the American Academy of </w:t>
      </w:r>
      <w:proofErr w:type="spellStart"/>
      <w:r w:rsidRPr="00C41447">
        <w:rPr>
          <w:rFonts w:ascii="Times New Roman" w:hAnsi="Times New Roman"/>
          <w:i/>
          <w:iCs/>
          <w:sz w:val="24"/>
        </w:rPr>
        <w:t>Orthopaedic</w:t>
      </w:r>
      <w:proofErr w:type="spellEnd"/>
      <w:r w:rsidRPr="00C41447">
        <w:rPr>
          <w:rFonts w:ascii="Times New Roman" w:hAnsi="Times New Roman"/>
          <w:i/>
          <w:iCs/>
          <w:sz w:val="24"/>
        </w:rPr>
        <w:t xml:space="preserve"> Surgeons</w:t>
      </w:r>
      <w:r w:rsidRPr="00C41447">
        <w:rPr>
          <w:rFonts w:ascii="Times New Roman" w:hAnsi="Times New Roman"/>
          <w:sz w:val="24"/>
        </w:rPr>
        <w:t xml:space="preserve">. Published online </w:t>
      </w:r>
      <w:r>
        <w:rPr>
          <w:rFonts w:ascii="Times New Roman" w:hAnsi="Times New Roman"/>
          <w:sz w:val="24"/>
        </w:rPr>
        <w:t>December 31, 2021</w:t>
      </w:r>
      <w:r w:rsidRPr="00C41447">
        <w:rPr>
          <w:rFonts w:ascii="Times New Roman" w:hAnsi="Times New Roman"/>
          <w:sz w:val="24"/>
        </w:rPr>
        <w:t>:10.5435/</w:t>
      </w:r>
      <w:r w:rsidRPr="00AF430E">
        <w:t xml:space="preserve"> </w:t>
      </w:r>
      <w:r w:rsidRPr="00AF430E">
        <w:rPr>
          <w:rFonts w:ascii="Times New Roman" w:hAnsi="Times New Roman"/>
          <w:sz w:val="24"/>
        </w:rPr>
        <w:t>JAAOS-D-21-00770</w:t>
      </w:r>
      <w:r w:rsidRPr="00C41447">
        <w:rPr>
          <w:rFonts w:ascii="Times New Roman" w:hAnsi="Times New Roman"/>
          <w:sz w:val="24"/>
        </w:rPr>
        <w:t xml:space="preserve">. </w:t>
      </w:r>
    </w:p>
    <w:p w:rsidR="00F76F7B" w:rsidRPr="00950A3C" w:rsidRDefault="00F76F7B" w:rsidP="00F76F7B">
      <w:pPr>
        <w:pStyle w:val="ListParagraph"/>
        <w:ind w:left="1080" w:right="96"/>
        <w:rPr>
          <w:rFonts w:ascii="Times New Roman" w:hAnsi="Times New Roman"/>
          <w:sz w:val="24"/>
        </w:rPr>
      </w:pPr>
    </w:p>
    <w:p w:rsidR="006126E9" w:rsidRDefault="006126E9" w:rsidP="006126E9">
      <w:pPr>
        <w:rPr>
          <w:sz w:val="22"/>
          <w:szCs w:val="22"/>
        </w:rPr>
      </w:pPr>
    </w:p>
    <w:p w:rsidR="006126E9" w:rsidRDefault="006126E9" w:rsidP="006126E9">
      <w:pPr>
        <w:rPr>
          <w:sz w:val="22"/>
          <w:szCs w:val="22"/>
        </w:rPr>
      </w:pPr>
    </w:p>
    <w:p w:rsidR="00E447F4" w:rsidRPr="007436AF" w:rsidRDefault="00E447F4" w:rsidP="00723C97"/>
    <w:p w:rsidR="006D437F" w:rsidRDefault="006D437F" w:rsidP="00723C97">
      <w:pPr>
        <w:rPr>
          <w:b/>
        </w:rPr>
      </w:pPr>
    </w:p>
    <w:p w:rsidR="00940CAE" w:rsidRPr="007436AF" w:rsidRDefault="00B54298" w:rsidP="00723C97">
      <w:pPr>
        <w:rPr>
          <w:b/>
        </w:rPr>
      </w:pPr>
      <w:r w:rsidRPr="007436AF">
        <w:rPr>
          <w:b/>
        </w:rPr>
        <w:t>P</w:t>
      </w:r>
      <w:r w:rsidR="00940CAE" w:rsidRPr="007436AF">
        <w:rPr>
          <w:b/>
        </w:rPr>
        <w:t>resentations</w:t>
      </w:r>
      <w:r w:rsidR="00A728A7">
        <w:rPr>
          <w:b/>
        </w:rPr>
        <w:t xml:space="preserve"> (110</w:t>
      </w:r>
      <w:r w:rsidR="00DC265E">
        <w:rPr>
          <w:b/>
        </w:rPr>
        <w:t xml:space="preserve"> Total)</w:t>
      </w:r>
    </w:p>
    <w:p w:rsidR="007401FA" w:rsidRPr="007436AF" w:rsidRDefault="007401FA" w:rsidP="00723C97">
      <w:pPr>
        <w:rPr>
          <w:b/>
        </w:rPr>
      </w:pPr>
    </w:p>
    <w:p w:rsidR="007401FA" w:rsidRPr="007436AF" w:rsidRDefault="002F14A4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, Viviani, GR:  Determination of the instant center of rotation of the metacarpophalangeal joint.  </w:t>
      </w:r>
      <w:r w:rsidR="007401FA" w:rsidRPr="007436AF">
        <w:t xml:space="preserve">Canadian </w:t>
      </w:r>
      <w:r w:rsidR="002F1A4B">
        <w:t>Orthopedic</w:t>
      </w:r>
      <w:r w:rsidR="007401FA" w:rsidRPr="007436AF">
        <w:t xml:space="preserve"> Research Society, Montreal, Quebec, Canada, March 13, 1976.</w:t>
      </w:r>
    </w:p>
    <w:p w:rsidR="007401FA" w:rsidRPr="007436AF" w:rsidRDefault="007401FA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Indications for surgical intervention in acquired hand problems.  Family Practice Review Courts, Estes Park, Colorado, June 17, 1978.</w:t>
      </w:r>
    </w:p>
    <w:p w:rsidR="007401FA" w:rsidRPr="007436AF" w:rsidRDefault="007401FA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Evaluation and initial management of hand trauma.  Orthopedics and Physical Fitness for Family Physicians, Aspen, Colorado, June 27, 1978.</w:t>
      </w:r>
    </w:p>
    <w:p w:rsidR="007401FA" w:rsidRPr="007436AF" w:rsidRDefault="007401FA" w:rsidP="007401FA">
      <w:pPr>
        <w:numPr>
          <w:ilvl w:val="0"/>
          <w:numId w:val="1"/>
        </w:numPr>
      </w:pPr>
      <w:r w:rsidRPr="007436AF">
        <w:rPr>
          <w:b/>
        </w:rPr>
        <w:t>Scott, FA</w:t>
      </w:r>
      <w:r w:rsidRPr="007436AF">
        <w:t>:  Indications for surgical intervention in acquired hand problems.  Family Practice Review Course, Denver, Colorado, October 21, 1978.</w:t>
      </w:r>
    </w:p>
    <w:p w:rsidR="007401FA" w:rsidRPr="007436AF" w:rsidRDefault="007401FA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Disease and injury of the metacarpophalangeal joints – management of pain, deformities and loss of function.  Acute Care and Rehabilitation of the Diseased and Injured Upper Extremity Seminar, Denver, Colorado, January 6, 1979.</w:t>
      </w:r>
    </w:p>
    <w:p w:rsidR="007401FA" w:rsidRPr="007436AF" w:rsidRDefault="007401FA" w:rsidP="007401FA">
      <w:pPr>
        <w:numPr>
          <w:ilvl w:val="0"/>
          <w:numId w:val="1"/>
        </w:numPr>
      </w:pPr>
      <w:r w:rsidRPr="007436AF">
        <w:rPr>
          <w:b/>
        </w:rPr>
        <w:t>Scott, FA</w:t>
      </w:r>
      <w:r w:rsidRPr="007436AF">
        <w:t>:  Principles and selection of patients for replantation.  Acute Care and Rehabilitation of the Disease</w:t>
      </w:r>
      <w:r w:rsidR="00C74480" w:rsidRPr="007436AF">
        <w:t>d</w:t>
      </w:r>
      <w:r w:rsidRPr="007436AF">
        <w:t xml:space="preserve"> and Injured Upper Extremity Seminar, Denver, Colorado, January 6, 1979.</w:t>
      </w:r>
    </w:p>
    <w:p w:rsidR="007401FA" w:rsidRPr="007436AF" w:rsidRDefault="007401FA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Rehabilitation of replanted digits.  Acute Care and Rehabilitation of the Diseased and Injured Upper Extremity Seminar, Denver, Colorado, January 6, 1979.</w:t>
      </w:r>
    </w:p>
    <w:p w:rsidR="00C74480" w:rsidRPr="007436AF" w:rsidRDefault="00C74480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Postoperative care following replantation and revascularization.  Microsurgery and Replantation Symposium and Workshop, Denver, Colorado, February 10, 1979.</w:t>
      </w:r>
    </w:p>
    <w:p w:rsidR="00C74480" w:rsidRPr="007436AF" w:rsidRDefault="00C74480" w:rsidP="007401FA">
      <w:pPr>
        <w:numPr>
          <w:ilvl w:val="0"/>
          <w:numId w:val="1"/>
        </w:numPr>
      </w:pPr>
      <w:r w:rsidRPr="007436AF">
        <w:rPr>
          <w:b/>
        </w:rPr>
        <w:lastRenderedPageBreak/>
        <w:t>Scott FA</w:t>
      </w:r>
      <w:r w:rsidRPr="007436AF">
        <w:t>:  Case presentations – replantation and nerve repair.  Microsurgery and Replantation Symposium and Workshop, Denver, Colorado, February 10, 1979.</w:t>
      </w:r>
    </w:p>
    <w:p w:rsidR="00C74480" w:rsidRPr="007436AF" w:rsidRDefault="00C74480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:  </w:t>
      </w:r>
      <w:r w:rsidR="00FF30D4" w:rsidRPr="007436AF">
        <w:t>Replantation of amputated parts.  The Planning of Care and Management of the Injured Patient, Denver, Colorado, March 31, 1979.</w:t>
      </w:r>
    </w:p>
    <w:p w:rsidR="00FF30D4" w:rsidRPr="007436AF" w:rsidRDefault="00FF30D4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Indication and selection of patients for replantation.  An International Symposium on Hand Surgery:  Comprehensive Care of the Diseased and Injured Upper Extremity, Denver, Colorado, August 10, 1979.</w:t>
      </w:r>
    </w:p>
    <w:p w:rsidR="00FF30D4" w:rsidRPr="007436AF" w:rsidRDefault="00374D65" w:rsidP="007401FA">
      <w:pPr>
        <w:numPr>
          <w:ilvl w:val="0"/>
          <w:numId w:val="1"/>
        </w:numPr>
      </w:pPr>
      <w:proofErr w:type="spellStart"/>
      <w:r w:rsidRPr="007436AF">
        <w:t>Peeples</w:t>
      </w:r>
      <w:proofErr w:type="spellEnd"/>
      <w:r w:rsidRPr="007436AF">
        <w:t xml:space="preserve"> RE, </w:t>
      </w:r>
      <w:proofErr w:type="spellStart"/>
      <w:r w:rsidRPr="007436AF">
        <w:t>Boswick</w:t>
      </w:r>
      <w:proofErr w:type="spellEnd"/>
      <w:r w:rsidRPr="007436AF">
        <w:t xml:space="preserve"> JA, </w:t>
      </w:r>
      <w:r w:rsidRPr="007436AF">
        <w:rPr>
          <w:b/>
        </w:rPr>
        <w:t>Scott FA</w:t>
      </w:r>
      <w:r w:rsidRPr="007436AF">
        <w:t>:  Injuries of the hand contaminated by human or animal saliva.  The American Association for the Surgery of Trauma; Scientific Program Thirty-Ninth Annual Meeting, Chicago, Illinois, September 13-15, 1979.</w:t>
      </w:r>
    </w:p>
    <w:p w:rsidR="00374D65" w:rsidRPr="007436AF" w:rsidRDefault="00374D65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The Burned Hand.  The Management of Patients with Burn Injuries, Denver, Colorado, December 13, 1979.</w:t>
      </w:r>
    </w:p>
    <w:p w:rsidR="00374D65" w:rsidRPr="007436AF" w:rsidRDefault="00374D65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Disease and Injury of the metacarpophalangeal joints.  Acute Care and Rehabilitation of the Diseased and Injured Upper Extremity, Denver, Colorado, January 19, 1980</w:t>
      </w:r>
    </w:p>
    <w:p w:rsidR="00374D65" w:rsidRPr="007436AF" w:rsidRDefault="00374D65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Replantation of amputated parts; assessment and management.  Acute Care and Rehabilitation of the Diseased and Injured Upper Extremity, Denver, Colorado, January 20, 1980.</w:t>
      </w:r>
    </w:p>
    <w:p w:rsidR="00374D65" w:rsidRPr="007436AF" w:rsidRDefault="00374D65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The emergency care of soft tissue injuries of the extremities</w:t>
      </w:r>
      <w:r w:rsidR="007F307F" w:rsidRPr="007436AF">
        <w:t>:  tendon, nerve, amputation.  The Early Care of the Injured Patient, Denver, Colorado, March 18, 1980.</w:t>
      </w:r>
    </w:p>
    <w:p w:rsidR="007F307F" w:rsidRPr="007436AF" w:rsidRDefault="007F307F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History and development of microsurgery.  Microsurgery, Denver, Colorado, May 1, 1980.</w:t>
      </w:r>
    </w:p>
    <w:p w:rsidR="007F307F" w:rsidRPr="007436AF" w:rsidRDefault="007F307F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:  </w:t>
      </w:r>
      <w:proofErr w:type="spellStart"/>
      <w:r w:rsidRPr="007436AF">
        <w:t>Microtechniques</w:t>
      </w:r>
      <w:proofErr w:type="spellEnd"/>
      <w:r w:rsidRPr="007436AF">
        <w:t xml:space="preserve"> applied to peripheral nerve repair.  Microsurgery, Denver, Colorado, May 2, 1980.</w:t>
      </w:r>
    </w:p>
    <w:p w:rsidR="007F307F" w:rsidRPr="007436AF" w:rsidRDefault="007F307F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Recovery of function following replantation.  Microsurgery, Denver, Colorado, May 2, 1980.</w:t>
      </w:r>
    </w:p>
    <w:p w:rsidR="007F307F" w:rsidRPr="007436AF" w:rsidRDefault="007F307F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Selection of patients for replantation.  Comprehensive Care of the Diseased and Injured Upper Extremity, Keystone, Colorado July 24, 1980.</w:t>
      </w:r>
    </w:p>
    <w:p w:rsidR="007F307F" w:rsidRPr="007436AF" w:rsidRDefault="007F307F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, </w:t>
      </w:r>
      <w:proofErr w:type="spellStart"/>
      <w:r w:rsidRPr="007436AF">
        <w:t>Howar</w:t>
      </w:r>
      <w:proofErr w:type="spellEnd"/>
      <w:r w:rsidRPr="007436AF">
        <w:t xml:space="preserve"> JW, </w:t>
      </w:r>
      <w:proofErr w:type="spellStart"/>
      <w:r w:rsidRPr="007436AF">
        <w:t>Boswick</w:t>
      </w:r>
      <w:proofErr w:type="spellEnd"/>
      <w:r w:rsidRPr="007436AF">
        <w:t xml:space="preserve"> JA:  Recovery of function following replantation and revascularization of amputated hand parts.  The American Association for the Surgery of Trauma, 40</w:t>
      </w:r>
      <w:r w:rsidRPr="007436AF">
        <w:rPr>
          <w:vertAlign w:val="superscript"/>
        </w:rPr>
        <w:t>th</w:t>
      </w:r>
      <w:r w:rsidRPr="007436AF">
        <w:t xml:space="preserve"> Annual Meeting, Phoenix, Arizona, September 18-20, 1980.</w:t>
      </w:r>
    </w:p>
    <w:p w:rsidR="007F307F" w:rsidRPr="007436AF" w:rsidRDefault="007F307F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The burned hand.  The Management of Patients with Burn Injuries, Denver, Colorado, December 12-13, 1980.</w:t>
      </w:r>
    </w:p>
    <w:p w:rsidR="007F307F" w:rsidRPr="007436AF" w:rsidRDefault="007F307F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Replantation.  Microsurgery for Operating Room Nurses, Denver, Colorado, January 24, 1981.</w:t>
      </w:r>
    </w:p>
    <w:p w:rsidR="007F307F" w:rsidRPr="007436AF" w:rsidRDefault="007F307F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Transition to community; adaptation in lifestyle following hand injuries.  Association of Rehabilitation Nurses, Rehabilitation Nursing Institute, Denver, Colorado, May 2, 1981.</w:t>
      </w:r>
    </w:p>
    <w:p w:rsidR="007F307F" w:rsidRPr="007436AF" w:rsidRDefault="007F307F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:  Replantation and microsurgical reconstruction of the hand.  John L. Weaver Memorial Seminar, Surgical Update, St. Mary-Corwin Hospital, </w:t>
      </w:r>
      <w:r w:rsidR="002F14A4" w:rsidRPr="007436AF">
        <w:t>Pueblo</w:t>
      </w:r>
      <w:r w:rsidRPr="007436AF">
        <w:t>, Colorado, May 12, 1981.</w:t>
      </w:r>
    </w:p>
    <w:p w:rsidR="006A3F82" w:rsidRPr="007436AF" w:rsidRDefault="006A3F82" w:rsidP="007401FA">
      <w:pPr>
        <w:numPr>
          <w:ilvl w:val="0"/>
          <w:numId w:val="1"/>
        </w:numPr>
      </w:pPr>
      <w:r w:rsidRPr="007436AF">
        <w:rPr>
          <w:b/>
        </w:rPr>
        <w:lastRenderedPageBreak/>
        <w:t>Scott FA</w:t>
      </w:r>
      <w:r w:rsidRPr="007436AF">
        <w:t xml:space="preserve">:  Rheumatoid disease of the MP and IP joints.  An International Symposium on Hand Surgery:  Comprehensive Care of the Diseased and Injured Upper Extremity, </w:t>
      </w:r>
      <w:r w:rsidR="002F14A4" w:rsidRPr="007436AF">
        <w:t>Keystone</w:t>
      </w:r>
      <w:r w:rsidRPr="007436AF">
        <w:t>, Colorado, July 21, 1981.</w:t>
      </w:r>
    </w:p>
    <w:p w:rsidR="006A3F82" w:rsidRPr="007436AF" w:rsidRDefault="006A3F82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:  Replantation of amputated parts.  An </w:t>
      </w:r>
      <w:r w:rsidR="002F14A4" w:rsidRPr="007436AF">
        <w:t>International</w:t>
      </w:r>
      <w:r w:rsidRPr="007436AF">
        <w:t xml:space="preserve"> Symposium on Hand Surgery:  Comprehensive Care of the Diseased and Injured Extremity, Keystone, Colorado, July 23, 1981.</w:t>
      </w:r>
    </w:p>
    <w:p w:rsidR="006A3F82" w:rsidRPr="007436AF" w:rsidRDefault="006A3F82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Treatment of the stiff interphalangeal joint.  Charley J. Smyth Symposium on Rheumatoid and Arthritic Conditions in the Upper Extremity, Denver, Colorado, October 10, 1981.</w:t>
      </w:r>
    </w:p>
    <w:p w:rsidR="006A3F82" w:rsidRPr="007436AF" w:rsidRDefault="00DB4973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, </w:t>
      </w:r>
      <w:proofErr w:type="spellStart"/>
      <w:r w:rsidRPr="007436AF">
        <w:t>Boswick</w:t>
      </w:r>
      <w:proofErr w:type="spellEnd"/>
      <w:r w:rsidRPr="007436AF">
        <w:t xml:space="preserve"> JA, Gant T:  The burned hand.  The Management of Patients with Burn Injuries, Denver, Colorado, December 12, 1981.</w:t>
      </w:r>
    </w:p>
    <w:p w:rsidR="00DB4973" w:rsidRPr="007436AF" w:rsidRDefault="00DB4973" w:rsidP="007401FA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Acute injuries of the upper extremities.  Chronic Pain and the Injured Worker:  Medical and Legal Evaluation and Management, Aspen Colorado, January 11, 1982.</w:t>
      </w:r>
    </w:p>
    <w:p w:rsidR="00DB4973" w:rsidRPr="007436AF" w:rsidRDefault="00DB497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Acute hand injuries.  Chronic Pain and the Injured Worker, Aspen, Colorado, January 12, 1982.</w:t>
      </w:r>
    </w:p>
    <w:p w:rsidR="00DB4973" w:rsidRPr="007436AF" w:rsidRDefault="00DB497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Carpal tunnel syndrome.  Chronic Pain and the Injured Worker:  Medical and Legal Evaluation and Management, Aspen, Colorado, January 12, 1982.</w:t>
      </w:r>
    </w:p>
    <w:p w:rsidR="00DB4973" w:rsidRPr="007436AF" w:rsidRDefault="00DB497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, </w:t>
      </w:r>
      <w:proofErr w:type="spellStart"/>
      <w:r w:rsidRPr="007436AF">
        <w:t>Boswick</w:t>
      </w:r>
      <w:proofErr w:type="spellEnd"/>
      <w:r w:rsidRPr="007436AF">
        <w:t xml:space="preserve"> JA:  Volar arthroplasty for the treatment of the stiff swan-neck deformity.  American Society for Surgery of the Hand, 37</w:t>
      </w:r>
      <w:r w:rsidRPr="007436AF">
        <w:rPr>
          <w:vertAlign w:val="superscript"/>
        </w:rPr>
        <w:t>th</w:t>
      </w:r>
      <w:r w:rsidRPr="007436AF">
        <w:t xml:space="preserve"> Annual Meeting, New Orleans, Louisiana, January 18-20, 1982.</w:t>
      </w:r>
    </w:p>
    <w:p w:rsidR="00DB4973" w:rsidRPr="007436AF" w:rsidRDefault="00DB497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Replantation.  Microsurgery Symposium, St. Mary-Corwin Hospital, Pueblo, Colorado, February 20, 1982.</w:t>
      </w:r>
    </w:p>
    <w:p w:rsidR="00DB4973" w:rsidRPr="007436AF" w:rsidRDefault="00DB497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:  Hand Infections.  Comprehensive </w:t>
      </w:r>
      <w:r w:rsidR="002F14A4" w:rsidRPr="007436AF">
        <w:t>Emergency</w:t>
      </w:r>
      <w:r w:rsidRPr="007436AF">
        <w:t xml:space="preserve"> Care of Minor Surgical Injuries, Aspen, Colorado, April 2, 1982.</w:t>
      </w:r>
    </w:p>
    <w:p w:rsidR="00DB4973" w:rsidRPr="007436AF" w:rsidRDefault="00DB497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Hand lacerations and crush injuries.  Comprehensive Emergency Care of Minor Surgical Injuries, Aspen, Colorado, April 2, 1982.</w:t>
      </w:r>
    </w:p>
    <w:p w:rsidR="00DB4973" w:rsidRPr="007436AF" w:rsidRDefault="00DB497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Nerve, tendon, vessel lacerations and small bone fractures.  Comprehensive Emergency Care of Minor Surgical Injuries, Aspen, Colorado, April 2, 1982.</w:t>
      </w:r>
    </w:p>
    <w:p w:rsidR="00286BC3" w:rsidRPr="007436AF" w:rsidRDefault="00286BC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Replantation injuries.  Comprehensive Emergency Care of Minor Surgical Injuries, Aspen, Colorado, April 2, 1982</w:t>
      </w:r>
    </w:p>
    <w:p w:rsidR="00286BC3" w:rsidRPr="007436AF" w:rsidRDefault="00286BC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Upper extremity burn orthoses.  Symposium on Spinal, Upper and Lower Extremity Orthoses.  Fitzsimons Army Medical Center, Aurora, Colorado, May 12, 1982.</w:t>
      </w:r>
    </w:p>
    <w:p w:rsidR="00286BC3" w:rsidRPr="007436AF" w:rsidRDefault="00286BC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Hand and wrist injuries.  Evaluating Disability – Legal Perspectives, Aurora, Colorado, July 10, 1982.</w:t>
      </w:r>
    </w:p>
    <w:p w:rsidR="00286BC3" w:rsidRPr="007436AF" w:rsidRDefault="00286BC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Dislocations.  Primary Care of Injuries of the Hand, Denver, Colorado, September 18, 1982.</w:t>
      </w:r>
    </w:p>
    <w:p w:rsidR="00977C89" w:rsidRPr="007436AF" w:rsidRDefault="00977C89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:  Amputations – </w:t>
      </w:r>
      <w:proofErr w:type="spellStart"/>
      <w:r w:rsidRPr="007436AF">
        <w:t>replantable</w:t>
      </w:r>
      <w:proofErr w:type="spellEnd"/>
      <w:r w:rsidRPr="007436AF">
        <w:t xml:space="preserve"> or not?  Primary Care of </w:t>
      </w:r>
      <w:r w:rsidR="002F14A4" w:rsidRPr="007436AF">
        <w:t>Injuries</w:t>
      </w:r>
      <w:r w:rsidRPr="007436AF">
        <w:t xml:space="preserve"> of the Hand, Denver, Colorado, September 18, 1982.</w:t>
      </w:r>
    </w:p>
    <w:p w:rsidR="00977C89" w:rsidRPr="007436AF" w:rsidRDefault="00977C89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Hand problems.  The 29</w:t>
      </w:r>
      <w:r w:rsidRPr="007436AF">
        <w:rPr>
          <w:vertAlign w:val="superscript"/>
        </w:rPr>
        <w:t>th</w:t>
      </w:r>
      <w:r w:rsidRPr="007436AF">
        <w:t xml:space="preserve"> Annual Family Practice Review, Denver, Colorado, October 19, 1982.</w:t>
      </w:r>
    </w:p>
    <w:p w:rsidR="00977C89" w:rsidRPr="007436AF" w:rsidRDefault="00977C89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The burned hand.  The Management of Patients with Burn Injuries, Denver, Colorado, December 18, 1982.</w:t>
      </w:r>
    </w:p>
    <w:p w:rsidR="00977C89" w:rsidRPr="007436AF" w:rsidRDefault="00977C89" w:rsidP="00DB4973">
      <w:pPr>
        <w:numPr>
          <w:ilvl w:val="0"/>
          <w:numId w:val="1"/>
        </w:numPr>
      </w:pPr>
      <w:r w:rsidRPr="007436AF">
        <w:rPr>
          <w:b/>
        </w:rPr>
        <w:lastRenderedPageBreak/>
        <w:t>Scott FA</w:t>
      </w:r>
      <w:r w:rsidRPr="007436AF">
        <w:t>:  The surgical management of carpal tunnel syndrome.  Fifth Annual Pain Symposium:  The Surgical Management of Pain, Aspen, Colorado, January 12, 1983.</w:t>
      </w:r>
    </w:p>
    <w:p w:rsidR="00977C89" w:rsidRPr="007436AF" w:rsidRDefault="00977C89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Painful injuries of the extremities and their proper surgical management.  Fifth Annual Colorado Pain Symposium:  The Surgical Management of Pain, Aspen, Colorado, January 12, 1983.</w:t>
      </w:r>
    </w:p>
    <w:p w:rsidR="00977C89" w:rsidRPr="007436AF" w:rsidRDefault="00977C89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Hand problems.  The 29</w:t>
      </w:r>
      <w:r w:rsidRPr="007436AF">
        <w:rPr>
          <w:vertAlign w:val="superscript"/>
        </w:rPr>
        <w:t>th</w:t>
      </w:r>
      <w:r w:rsidRPr="007436AF">
        <w:t xml:space="preserve"> Annual Family Practice Review, Denver, Colorado, February 25, 1983.</w:t>
      </w:r>
    </w:p>
    <w:p w:rsidR="00977C89" w:rsidRPr="007436AF" w:rsidRDefault="00977C89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Hand anatomy, hand and finger infections, hand injuries.  Second Annual Rose Emergency Symposium, Vail, Colorado, March 11, 1983.</w:t>
      </w:r>
    </w:p>
    <w:p w:rsidR="00F105D7" w:rsidRPr="007436AF" w:rsidRDefault="00F105D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Transposition and Replantation.  Rose Medical Center:  New Trends in Orthopedics, Denver, Colorado, March 18, 1983.</w:t>
      </w:r>
    </w:p>
    <w:p w:rsidR="00F105D7" w:rsidRPr="007436AF" w:rsidRDefault="00F105D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The hand:  Carpal Tunnel and Nerve Injuries.  Evaluating Disability:  Disability and Compensation, Denver, Colorado, June 17, 1983.</w:t>
      </w:r>
    </w:p>
    <w:p w:rsidR="00F105D7" w:rsidRPr="007436AF" w:rsidRDefault="00F105D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Management of PIP joints in rheumatoid disease.  The Mack L. Clayton International Symposium on Hand Surgery, Vail, Colorado, July 27, 1983.</w:t>
      </w:r>
    </w:p>
    <w:p w:rsidR="00F105D7" w:rsidRPr="007436AF" w:rsidRDefault="00F105D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Principles of replantation.  The Mack L. Clayton International Symposium on Hand Surgery, Vail, Colorado, July 27, 1983.</w:t>
      </w:r>
    </w:p>
    <w:p w:rsidR="00F105D7" w:rsidRPr="007436AF" w:rsidRDefault="00F105D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Upper extremity injury rehabilitation.  Disability Management, Denver, Colorado, March 2, 1984.</w:t>
      </w:r>
    </w:p>
    <w:p w:rsidR="00F105D7" w:rsidRPr="007436AF" w:rsidRDefault="001F7D4A" w:rsidP="00DB4973">
      <w:pPr>
        <w:numPr>
          <w:ilvl w:val="0"/>
          <w:numId w:val="1"/>
        </w:numPr>
      </w:pPr>
      <w:r w:rsidRPr="007436AF">
        <w:rPr>
          <w:b/>
        </w:rPr>
        <w:t>Scott</w:t>
      </w:r>
      <w:r w:rsidR="00F105D7" w:rsidRPr="007436AF">
        <w:rPr>
          <w:b/>
        </w:rPr>
        <w:t xml:space="preserve"> FA</w:t>
      </w:r>
      <w:r w:rsidR="00F105D7" w:rsidRPr="007436AF">
        <w:t>:  Hand Infections.  Third Annual Rose Emergency Symposium, Vail, Colorado, March 8, 1984.</w:t>
      </w:r>
    </w:p>
    <w:p w:rsidR="001F7D4A" w:rsidRPr="007436AF" w:rsidRDefault="00F105D7" w:rsidP="001F7D4A">
      <w:pPr>
        <w:numPr>
          <w:ilvl w:val="0"/>
          <w:numId w:val="1"/>
        </w:numPr>
      </w:pPr>
      <w:r w:rsidRPr="007436AF">
        <w:rPr>
          <w:b/>
        </w:rPr>
        <w:t>Scott F</w:t>
      </w:r>
      <w:r w:rsidR="001F7D4A" w:rsidRPr="007436AF">
        <w:rPr>
          <w:b/>
        </w:rPr>
        <w:t>A</w:t>
      </w:r>
      <w:r w:rsidR="001F7D4A" w:rsidRPr="007436AF">
        <w:t>:  Hand Injuries.  Third Annual Rose Emergency Symposium, Vail, Colorado, March 8, 1984.</w:t>
      </w:r>
    </w:p>
    <w:p w:rsidR="00F105D7" w:rsidRPr="007436AF" w:rsidRDefault="00F105D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Carpal tunnel and nerve injury: treatment, evaluation and ratings. Evaluating Disability, Denver, Colorado, June 22, 1984.</w:t>
      </w:r>
    </w:p>
    <w:p w:rsidR="00F105D7" w:rsidRPr="007436AF" w:rsidRDefault="00F105D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Complications following replantation.  International Symposium on Hand Surgery, Vail, Colorado, August 9, 1984.</w:t>
      </w:r>
    </w:p>
    <w:p w:rsidR="00F105D7" w:rsidRPr="007436AF" w:rsidRDefault="00F105D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Replantation.  Montrose Memorial Hospital, CME Program, Montrose, Colorado, October 8, 1984.</w:t>
      </w:r>
    </w:p>
    <w:p w:rsidR="00F55387" w:rsidRPr="007436AF" w:rsidRDefault="00F55387" w:rsidP="00DB4973">
      <w:pPr>
        <w:numPr>
          <w:ilvl w:val="0"/>
          <w:numId w:val="1"/>
        </w:numPr>
      </w:pPr>
      <w:r w:rsidRPr="007436AF">
        <w:t xml:space="preserve">Kirwan LA, </w:t>
      </w:r>
      <w:r w:rsidRPr="007436AF">
        <w:rPr>
          <w:b/>
        </w:rPr>
        <w:t>Scott FA</w:t>
      </w:r>
      <w:r w:rsidRPr="007436AF">
        <w:t>:  Roping Injuries in the Hand:  Mechanism of Injury and Functional Results</w:t>
      </w:r>
      <w:r w:rsidR="002E59BC" w:rsidRPr="007436AF">
        <w:t>.  The 19</w:t>
      </w:r>
      <w:r w:rsidR="002E59BC" w:rsidRPr="007436AF">
        <w:rPr>
          <w:vertAlign w:val="superscript"/>
        </w:rPr>
        <w:t>th</w:t>
      </w:r>
      <w:r w:rsidR="002E59BC" w:rsidRPr="007436AF">
        <w:t xml:space="preserve"> Annual Professional Meeting of the Missouri Chapter American College of Surgeons, Lake Ozark, Missouri, June 15, 1986.</w:t>
      </w:r>
    </w:p>
    <w:p w:rsidR="002E59BC" w:rsidRPr="007436AF" w:rsidRDefault="002E59BC" w:rsidP="00DB4973">
      <w:pPr>
        <w:numPr>
          <w:ilvl w:val="0"/>
          <w:numId w:val="1"/>
        </w:numPr>
      </w:pPr>
      <w:r w:rsidRPr="007436AF">
        <w:t xml:space="preserve">Kirwan LA, </w:t>
      </w:r>
      <w:r w:rsidRPr="007436AF">
        <w:rPr>
          <w:b/>
        </w:rPr>
        <w:t>Scott FA</w:t>
      </w:r>
      <w:r w:rsidRPr="007436AF">
        <w:t>:  Roping Injuries in the Hand.  Mechanism of Injury and Functional Results.  The 16</w:t>
      </w:r>
      <w:r w:rsidRPr="007436AF">
        <w:rPr>
          <w:vertAlign w:val="superscript"/>
        </w:rPr>
        <w:t>th</w:t>
      </w:r>
      <w:r w:rsidRPr="007436AF">
        <w:t xml:space="preserve"> Annual Meeting of the American Association for Hand Surgery, Los Angeles, California, October 25, 1986.</w:t>
      </w:r>
    </w:p>
    <w:p w:rsidR="009D5FD4" w:rsidRPr="007436AF" w:rsidRDefault="009D5FD4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Hand Injuries:  Carpal Tunnel Syndrome and Other Nerve Injuries.  Evaluating Disability:  Medical, Rehabilitation and Legal Issues in Workers’ Compensation and Personal Injury, Englewood, Colorado, June 12, 1987.</w:t>
      </w:r>
    </w:p>
    <w:p w:rsidR="00E9115B" w:rsidRPr="007436AF" w:rsidRDefault="00E9115B" w:rsidP="00DB4973">
      <w:pPr>
        <w:numPr>
          <w:ilvl w:val="0"/>
          <w:numId w:val="1"/>
        </w:numPr>
      </w:pPr>
      <w:r w:rsidRPr="007436AF">
        <w:rPr>
          <w:b/>
        </w:rPr>
        <w:t>Scott, FA</w:t>
      </w:r>
      <w:r w:rsidRPr="007436AF">
        <w:t xml:space="preserve">:  </w:t>
      </w:r>
      <w:r w:rsidR="002F14A4" w:rsidRPr="007436AF">
        <w:t>Evaluation</w:t>
      </w:r>
      <w:r w:rsidRPr="007436AF">
        <w:t xml:space="preserve"> and Treatment of Common Hand Injuries.  The 34</w:t>
      </w:r>
      <w:r w:rsidRPr="007436AF">
        <w:rPr>
          <w:vertAlign w:val="superscript"/>
        </w:rPr>
        <w:t>th</w:t>
      </w:r>
      <w:r w:rsidRPr="007436AF">
        <w:t xml:space="preserve"> Annual Family Practice Review, Denver, Colorado, October 7, 1987.</w:t>
      </w:r>
    </w:p>
    <w:p w:rsidR="00E9115B" w:rsidRPr="007436AF" w:rsidRDefault="00E9115B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Evaluation and Treatment of Common Hand Injuries.  The 34</w:t>
      </w:r>
      <w:r w:rsidRPr="007436AF">
        <w:rPr>
          <w:vertAlign w:val="superscript"/>
        </w:rPr>
        <w:t>th</w:t>
      </w:r>
      <w:r w:rsidRPr="007436AF">
        <w:t xml:space="preserve"> Annual Family Practice Review, Denver, Colorado, February 24, 1988.</w:t>
      </w:r>
    </w:p>
    <w:p w:rsidR="00A47274" w:rsidRPr="007436AF" w:rsidRDefault="00A47274" w:rsidP="00DB4973">
      <w:pPr>
        <w:numPr>
          <w:ilvl w:val="0"/>
          <w:numId w:val="1"/>
        </w:numPr>
      </w:pPr>
      <w:r w:rsidRPr="007436AF">
        <w:rPr>
          <w:b/>
        </w:rPr>
        <w:lastRenderedPageBreak/>
        <w:t xml:space="preserve">Scott FA, </w:t>
      </w:r>
      <w:proofErr w:type="spellStart"/>
      <w:r w:rsidRPr="007436AF">
        <w:t>Schrant</w:t>
      </w:r>
      <w:proofErr w:type="spellEnd"/>
      <w:r w:rsidRPr="007436AF">
        <w:t xml:space="preserve"> TM:  Upper Extremity Repetitive Motion Disorders and Return to Work:  Medical and Legal Perspectives.  Evaluating Disability Seminar, Lakewood, Colorado, June 1, 1990.</w:t>
      </w:r>
    </w:p>
    <w:p w:rsidR="006E35CB" w:rsidRPr="007436AF" w:rsidRDefault="006E35CB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Acute Hand Injuries.  The 19</w:t>
      </w:r>
      <w:r w:rsidRPr="007436AF">
        <w:rPr>
          <w:vertAlign w:val="superscript"/>
        </w:rPr>
        <w:t>th</w:t>
      </w:r>
      <w:r w:rsidRPr="007436AF">
        <w:t xml:space="preserve"> Annual Primary Musculoskeletal Care, Breckenridge, Colorado, August 10, 1994.</w:t>
      </w:r>
    </w:p>
    <w:p w:rsidR="005C5895" w:rsidRPr="007436AF" w:rsidRDefault="005C5895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Physical Examination of the Hand, Wrist, Elbow and Shoulder.  The 30</w:t>
      </w:r>
      <w:r w:rsidRPr="007436AF">
        <w:rPr>
          <w:vertAlign w:val="superscript"/>
        </w:rPr>
        <w:t>th</w:t>
      </w:r>
      <w:r w:rsidRPr="007436AF">
        <w:t xml:space="preserve"> Annual National Primary Care Nurse Practitioner Symposium, Keystone, Colorado, July 20, 1995.</w:t>
      </w:r>
    </w:p>
    <w:p w:rsidR="00E477A7" w:rsidRPr="007436AF" w:rsidRDefault="00E477A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Care of the Injured Hand.  The 20</w:t>
      </w:r>
      <w:r w:rsidRPr="007436AF">
        <w:rPr>
          <w:vertAlign w:val="superscript"/>
        </w:rPr>
        <w:t>th</w:t>
      </w:r>
      <w:r w:rsidRPr="007436AF">
        <w:t xml:space="preserve"> Annual Primary Musculoskeletal Care, Breckenridge, Colorado, August 16, 1995.</w:t>
      </w:r>
    </w:p>
    <w:p w:rsidR="003B32B3" w:rsidRPr="007436AF" w:rsidRDefault="003B32B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Adult Upper Extremity: Hand, Elbow and Shoulder.  The 21</w:t>
      </w:r>
      <w:r w:rsidRPr="007436AF">
        <w:rPr>
          <w:vertAlign w:val="superscript"/>
        </w:rPr>
        <w:t>st</w:t>
      </w:r>
      <w:r w:rsidRPr="007436AF">
        <w:t xml:space="preserve"> National Primary Care Nurse Practitioner Symposium, Keystone, Colorado, August 1, 1996.</w:t>
      </w:r>
    </w:p>
    <w:p w:rsidR="005C5895" w:rsidRPr="007436AF" w:rsidRDefault="005C5895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Lacerations of the Hand.  The 21</w:t>
      </w:r>
      <w:r w:rsidRPr="007436AF">
        <w:rPr>
          <w:vertAlign w:val="superscript"/>
        </w:rPr>
        <w:t>st</w:t>
      </w:r>
      <w:r w:rsidRPr="007436AF">
        <w:t xml:space="preserve"> Annual Prim</w:t>
      </w:r>
      <w:r w:rsidR="006E35CB" w:rsidRPr="007436AF">
        <w:t>ary Musculoskeletal Care, Brecke</w:t>
      </w:r>
      <w:r w:rsidRPr="007436AF">
        <w:t>nridge, Colorado, August 7, 1996.</w:t>
      </w:r>
    </w:p>
    <w:p w:rsidR="00E477A7" w:rsidRPr="007436AF" w:rsidRDefault="00E477A7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Hand Fractures/Dislocations.  The 22</w:t>
      </w:r>
      <w:r w:rsidRPr="007436AF">
        <w:rPr>
          <w:vertAlign w:val="superscript"/>
        </w:rPr>
        <w:t>nd</w:t>
      </w:r>
      <w:r w:rsidRPr="007436AF">
        <w:t xml:space="preserve"> Annual Primary Musculoskeletal Care Conference, Breckenridge, Colorado, August 7, 1997.</w:t>
      </w:r>
    </w:p>
    <w:p w:rsidR="00E9115B" w:rsidRPr="007436AF" w:rsidRDefault="00E9115B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Intrinsic Muscle Biomechanics, Dysfunction and Treatment.  Denver Hand Special Interest Group, Denver, Colorado, April 21, 1999.</w:t>
      </w:r>
    </w:p>
    <w:p w:rsidR="00E9115B" w:rsidRPr="007436AF" w:rsidRDefault="00E9115B" w:rsidP="00DB4973">
      <w:pPr>
        <w:numPr>
          <w:ilvl w:val="0"/>
          <w:numId w:val="1"/>
        </w:numPr>
      </w:pPr>
      <w:r w:rsidRPr="007436AF">
        <w:rPr>
          <w:b/>
        </w:rPr>
        <w:t>Scott, FA</w:t>
      </w:r>
      <w:r w:rsidRPr="007436AF">
        <w:t>:  Common Orthopedic Soft Tissues Conditions in Primary Care of the Adult.  The 25</w:t>
      </w:r>
      <w:r w:rsidRPr="007436AF">
        <w:rPr>
          <w:vertAlign w:val="superscript"/>
        </w:rPr>
        <w:t>th</w:t>
      </w:r>
      <w:r w:rsidRPr="007436AF">
        <w:t xml:space="preserve"> National Primary Care Nurse Practitioner Symposium, Keystone, Colorado July 13, 2000.</w:t>
      </w:r>
    </w:p>
    <w:p w:rsidR="008D4FB1" w:rsidRPr="007436AF" w:rsidRDefault="008D4FB1" w:rsidP="00DB4973">
      <w:pPr>
        <w:numPr>
          <w:ilvl w:val="0"/>
          <w:numId w:val="1"/>
        </w:numPr>
      </w:pPr>
      <w:r w:rsidRPr="007436AF">
        <w:t xml:space="preserve">Wolf JM, </w:t>
      </w:r>
      <w:r w:rsidRPr="007436AF">
        <w:rPr>
          <w:b/>
        </w:rPr>
        <w:t>Scott FA</w:t>
      </w:r>
      <w:r w:rsidRPr="007436AF">
        <w:t>, Gordon M, Ozer K, Williams A:  Preliminary results of a randomized prospective trial of autologous blood injection for lateral epicondylitis.  American Society for Surgery of the Hand Annual Meeting, September 20, 2008, Chicago, Illinois. (podium)</w:t>
      </w:r>
    </w:p>
    <w:p w:rsidR="00180BF3" w:rsidRPr="007436AF" w:rsidRDefault="00180BF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Overuse Hand and Wrist Injuries in the Athlete.  University of Colorado Sports Medicine Fall Symposium, September 17, 2010, Boulder, Colorado</w:t>
      </w:r>
    </w:p>
    <w:p w:rsidR="00180BF3" w:rsidRPr="007436AF" w:rsidRDefault="00180BF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 Upper Extremity Fracture</w:t>
      </w:r>
      <w:r w:rsidR="00A46212" w:rsidRPr="007436AF">
        <w:t>s</w:t>
      </w:r>
      <w:r w:rsidRPr="007436AF">
        <w:t>.  Fall Sports Medicine Symposium, Children’s Hospital Colorado, August 13, 2010, Aurora, Colorado</w:t>
      </w:r>
    </w:p>
    <w:p w:rsidR="00180BF3" w:rsidRPr="007436AF" w:rsidRDefault="00180BF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Ulnar Nerve Compression and Management.  Clinical Orthopedic Society Annual Meeting, September 24, 2010, Denver, Colorado</w:t>
      </w:r>
    </w:p>
    <w:p w:rsidR="00180BF3" w:rsidRPr="007436AF" w:rsidRDefault="00180BF3" w:rsidP="00DB4973">
      <w:pPr>
        <w:numPr>
          <w:ilvl w:val="0"/>
          <w:numId w:val="1"/>
        </w:numPr>
      </w:pPr>
      <w:r w:rsidRPr="007436AF">
        <w:rPr>
          <w:b/>
        </w:rPr>
        <w:t>Scott, FA:</w:t>
      </w:r>
      <w:r w:rsidRPr="007436AF">
        <w:t xml:space="preserve">  Pediatric Upper Extremity for Primary Care Provider, November 5, 2010, Children’s Hospital Colorado, Aurora, Colorado</w:t>
      </w:r>
    </w:p>
    <w:p w:rsidR="00A46212" w:rsidRPr="007436AF" w:rsidRDefault="00A46212" w:rsidP="00DB4973">
      <w:pPr>
        <w:numPr>
          <w:ilvl w:val="0"/>
          <w:numId w:val="1"/>
        </w:numPr>
        <w:rPr>
          <w:b/>
        </w:rPr>
      </w:pPr>
      <w:r w:rsidRPr="007436AF">
        <w:rPr>
          <w:b/>
        </w:rPr>
        <w:t xml:space="preserve">Scott FA: </w:t>
      </w:r>
      <w:r w:rsidRPr="007436AF">
        <w:t>Introduction to Orthopedics. Colorado Rural Health Scholars Program, June 15, 2011, Aurora, Colorado</w:t>
      </w:r>
    </w:p>
    <w:p w:rsidR="00A46212" w:rsidRPr="007436AF" w:rsidRDefault="00A46212" w:rsidP="00DB4973">
      <w:pPr>
        <w:numPr>
          <w:ilvl w:val="0"/>
          <w:numId w:val="1"/>
        </w:numPr>
        <w:rPr>
          <w:b/>
        </w:rPr>
      </w:pPr>
      <w:r w:rsidRPr="007436AF">
        <w:rPr>
          <w:b/>
        </w:rPr>
        <w:t xml:space="preserve">Scott FA: </w:t>
      </w:r>
      <w:r w:rsidRPr="007436AF">
        <w:t>Introduction to Hand Surgery.  Colorado Rural Health Scholars Program, June 20, 2011, Aurora, Colorado</w:t>
      </w:r>
    </w:p>
    <w:p w:rsidR="008D4FB1" w:rsidRPr="007436AF" w:rsidRDefault="008D4FB1" w:rsidP="00DB4973">
      <w:pPr>
        <w:numPr>
          <w:ilvl w:val="0"/>
          <w:numId w:val="1"/>
        </w:numPr>
      </w:pPr>
      <w:r w:rsidRPr="007436AF">
        <w:t xml:space="preserve">Wolf JM, </w:t>
      </w:r>
      <w:r w:rsidRPr="007436AF">
        <w:rPr>
          <w:b/>
        </w:rPr>
        <w:t>Scott FA</w:t>
      </w:r>
      <w:r w:rsidRPr="007436AF">
        <w:t xml:space="preserve">, Williams A, King K:  Serum </w:t>
      </w:r>
      <w:proofErr w:type="spellStart"/>
      <w:r w:rsidRPr="007436AF">
        <w:t>Relaxin</w:t>
      </w:r>
      <w:proofErr w:type="spellEnd"/>
      <w:r w:rsidRPr="007436AF">
        <w:t xml:space="preserve"> is Correlated with </w:t>
      </w:r>
      <w:proofErr w:type="spellStart"/>
      <w:r w:rsidRPr="007436AF">
        <w:t>Relaxin</w:t>
      </w:r>
      <w:proofErr w:type="spellEnd"/>
      <w:r w:rsidRPr="007436AF">
        <w:t xml:space="preserve"> and MMP-1 in the Anterior Oblique Ligament</w:t>
      </w:r>
      <w:r w:rsidR="00180BF3" w:rsidRPr="007436AF">
        <w:t>.  American Society for Surgery of the Hand Annual Meeting, September 9, 2011, Las Vegas, Nevada (podium)</w:t>
      </w:r>
    </w:p>
    <w:p w:rsidR="00D06A37" w:rsidRPr="007436AF" w:rsidRDefault="00D06A37" w:rsidP="00DB4973">
      <w:pPr>
        <w:numPr>
          <w:ilvl w:val="0"/>
          <w:numId w:val="1"/>
        </w:numPr>
      </w:pPr>
      <w:r w:rsidRPr="007436AF">
        <w:t xml:space="preserve">Chatterjee D, </w:t>
      </w:r>
      <w:r w:rsidRPr="007436AF">
        <w:rPr>
          <w:b/>
        </w:rPr>
        <w:t>Scott FA</w:t>
      </w:r>
      <w:r w:rsidRPr="007436AF">
        <w:t xml:space="preserve">, </w:t>
      </w:r>
      <w:proofErr w:type="spellStart"/>
      <w:r w:rsidRPr="007436AF">
        <w:t>Bielsky</w:t>
      </w:r>
      <w:proofErr w:type="spellEnd"/>
      <w:r w:rsidRPr="007436AF">
        <w:t xml:space="preserve"> A, </w:t>
      </w:r>
      <w:proofErr w:type="spellStart"/>
      <w:r w:rsidRPr="007436AF">
        <w:t>Ciarallo</w:t>
      </w:r>
      <w:proofErr w:type="spellEnd"/>
      <w:r w:rsidRPr="007436AF">
        <w:t xml:space="preserve">, C, Merritt, G: Ultrasonographic Detection of Persistent Median Artery during Median Nerve Blocks in the </w:t>
      </w:r>
      <w:r w:rsidRPr="007436AF">
        <w:lastRenderedPageBreak/>
        <w:t>Forearm. Society Pediatric Anesthesia Annual Meeting, February 23-26, 2012, Tampa, Florida (poster)</w:t>
      </w:r>
    </w:p>
    <w:p w:rsidR="00385CEF" w:rsidRPr="007436AF" w:rsidRDefault="00385CEF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Hand and Wrist Surgery for Osteoarthritis and Rheumatoid Arthritis.  Rheumatology Fellow Conference, University of Colorado, School of Medicine, April 4, 2012, Aurora, Colorado</w:t>
      </w:r>
    </w:p>
    <w:p w:rsidR="00190E6D" w:rsidRPr="007436AF" w:rsidRDefault="00190E6D" w:rsidP="00DB4973">
      <w:pPr>
        <w:numPr>
          <w:ilvl w:val="0"/>
          <w:numId w:val="1"/>
        </w:numPr>
      </w:pPr>
      <w:r w:rsidRPr="007436AF">
        <w:t xml:space="preserve">Taught Faculty Development Workshop for the Department of </w:t>
      </w:r>
      <w:r w:rsidR="002F1A4B">
        <w:t>Orthopedics</w:t>
      </w:r>
      <w:r w:rsidRPr="007436AF">
        <w:t>-Evaluation of Medical Students and Appropriate Feedback.</w:t>
      </w:r>
    </w:p>
    <w:p w:rsidR="00190E6D" w:rsidRPr="007436AF" w:rsidRDefault="00190E6D" w:rsidP="00DB4973">
      <w:pPr>
        <w:numPr>
          <w:ilvl w:val="0"/>
          <w:numId w:val="1"/>
        </w:numPr>
      </w:pPr>
      <w:r w:rsidRPr="007436AF">
        <w:t>Ulnar Nerve Compression, Weekly Hand Surgery Teleconference, July 13, 2012</w:t>
      </w:r>
    </w:p>
    <w:p w:rsidR="00190E6D" w:rsidRPr="007436AF" w:rsidRDefault="002F1A4B" w:rsidP="00DB4973">
      <w:pPr>
        <w:numPr>
          <w:ilvl w:val="0"/>
          <w:numId w:val="1"/>
        </w:numPr>
      </w:pPr>
      <w:r>
        <w:t>Orthopedics</w:t>
      </w:r>
      <w:r w:rsidR="000B7AAD" w:rsidRPr="007436AF">
        <w:t xml:space="preserve"> in Training Examination (OITE) Preparation, Weekly Hand Surgery Teleconference, September 7</w:t>
      </w:r>
      <w:r w:rsidR="000B7AAD" w:rsidRPr="007436AF">
        <w:rPr>
          <w:vertAlign w:val="superscript"/>
        </w:rPr>
        <w:t>th</w:t>
      </w:r>
      <w:r w:rsidR="000B7AAD" w:rsidRPr="007436AF">
        <w:t>, 2012</w:t>
      </w:r>
    </w:p>
    <w:p w:rsidR="000B7AAD" w:rsidRPr="007436AF" w:rsidRDefault="000B7AAD" w:rsidP="00DB4973">
      <w:pPr>
        <w:numPr>
          <w:ilvl w:val="0"/>
          <w:numId w:val="1"/>
        </w:numPr>
      </w:pPr>
      <w:r w:rsidRPr="007436AF">
        <w:t>Denver Hand Special Interest Group. November 14</w:t>
      </w:r>
      <w:r w:rsidRPr="007436AF">
        <w:rPr>
          <w:vertAlign w:val="superscript"/>
        </w:rPr>
        <w:t>th</w:t>
      </w:r>
      <w:r w:rsidRPr="007436AF">
        <w:t xml:space="preserve">, 2012. “Intrinsic Muscle Function and Dysfunction”. </w:t>
      </w:r>
    </w:p>
    <w:p w:rsidR="00F45883" w:rsidRPr="007436AF" w:rsidRDefault="00F4588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Intrinsic Muscles of the Hand, Weekly Hand Conference, March 22, 2013</w:t>
      </w:r>
    </w:p>
    <w:p w:rsidR="00F45883" w:rsidRPr="007436AF" w:rsidRDefault="00F45883" w:rsidP="00DB4973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: Fractures of the Hand &amp; Wrist, Fracture Management Workshop, Children’s Hospital Colorado, April 27, 2013</w:t>
      </w:r>
    </w:p>
    <w:p w:rsidR="00EC3E3E" w:rsidRPr="007436AF" w:rsidRDefault="00EC3E3E" w:rsidP="00DB4973">
      <w:pPr>
        <w:numPr>
          <w:ilvl w:val="0"/>
          <w:numId w:val="1"/>
        </w:numPr>
      </w:pPr>
      <w:r w:rsidRPr="007436AF">
        <w:t xml:space="preserve">Ackerson, RM, Nguyen, A, Hadley-Miller, N, </w:t>
      </w:r>
      <w:r w:rsidRPr="007436AF">
        <w:rPr>
          <w:b/>
        </w:rPr>
        <w:t>Scott, FA</w:t>
      </w:r>
      <w:r w:rsidRPr="007436AF">
        <w:t>, Intra-Articular Radial Head Fractures in the Pediatric Population, Pediatric Orthopedic Society of North America, Annual Meeting, Toronto, Ontario, May 4, 2013 (podium)</w:t>
      </w:r>
    </w:p>
    <w:p w:rsidR="00EC3E3E" w:rsidRPr="007436AF" w:rsidRDefault="00E91A4F" w:rsidP="00E91A4F">
      <w:pPr>
        <w:numPr>
          <w:ilvl w:val="0"/>
          <w:numId w:val="1"/>
        </w:numPr>
      </w:pPr>
      <w:r w:rsidRPr="007436AF">
        <w:t xml:space="preserve">Nguyen AK, Merritt G, Carry PM, </w:t>
      </w:r>
      <w:proofErr w:type="spellStart"/>
      <w:r w:rsidRPr="007436AF">
        <w:t>Ciarallo</w:t>
      </w:r>
      <w:proofErr w:type="spellEnd"/>
      <w:r w:rsidRPr="007436AF">
        <w:t xml:space="preserve"> C, </w:t>
      </w:r>
      <w:proofErr w:type="spellStart"/>
      <w:r w:rsidRPr="007436AF">
        <w:t>Chatteterjee</w:t>
      </w:r>
      <w:proofErr w:type="spellEnd"/>
      <w:r w:rsidRPr="007436AF">
        <w:t xml:space="preserve"> D, Park J, </w:t>
      </w:r>
      <w:r w:rsidRPr="007436AF">
        <w:rPr>
          <w:b/>
        </w:rPr>
        <w:t>Scott F</w:t>
      </w:r>
      <w:r w:rsidR="00825376" w:rsidRPr="007436AF">
        <w:rPr>
          <w:b/>
        </w:rPr>
        <w:t>A</w:t>
      </w:r>
      <w:r w:rsidRPr="007436AF">
        <w:t xml:space="preserve">, Ultrasonographic characterization of persistent median artery in pediatric patients, </w:t>
      </w:r>
      <w:r w:rsidR="00EC3E3E" w:rsidRPr="007436AF">
        <w:t>Annual Meeting Regional Anesthesiology and Acute Pain Medicine Meeting, May 2-5, 2013, Boston, MA (poster)</w:t>
      </w:r>
    </w:p>
    <w:p w:rsidR="00614DBA" w:rsidRPr="007436AF" w:rsidRDefault="00614DBA" w:rsidP="00E91A4F">
      <w:pPr>
        <w:numPr>
          <w:ilvl w:val="0"/>
          <w:numId w:val="1"/>
        </w:numPr>
      </w:pPr>
      <w:proofErr w:type="spellStart"/>
      <w:r w:rsidRPr="007436AF">
        <w:t>Flierl</w:t>
      </w:r>
      <w:proofErr w:type="spellEnd"/>
      <w:r w:rsidRPr="007436AF">
        <w:t xml:space="preserve"> MA, Carry P, </w:t>
      </w:r>
      <w:r w:rsidRPr="007436AF">
        <w:rPr>
          <w:b/>
        </w:rPr>
        <w:t>Scott FA</w:t>
      </w:r>
      <w:r w:rsidRPr="007436AF">
        <w:t xml:space="preserve">, </w:t>
      </w:r>
      <w:proofErr w:type="spellStart"/>
      <w:r w:rsidRPr="007436AF">
        <w:t>Georgopoulos</w:t>
      </w:r>
      <w:proofErr w:type="spellEnd"/>
      <w:r w:rsidRPr="007436AF">
        <w:t xml:space="preserve"> G, Miller NH. Rotation and Coronal Displacement Predict Outcomes in Pediatric Supracondylar </w:t>
      </w:r>
      <w:proofErr w:type="spellStart"/>
      <w:r w:rsidRPr="007436AF">
        <w:t>Humerus</w:t>
      </w:r>
      <w:proofErr w:type="spellEnd"/>
      <w:r w:rsidRPr="007436AF">
        <w:t xml:space="preserve"> Fractures. American Academy of Orthopedic Surgeons 2014 Annual Meeting, March 11-15, 2014, New Orleans, Louisiana </w:t>
      </w:r>
    </w:p>
    <w:p w:rsidR="007C7770" w:rsidRPr="007436AF" w:rsidRDefault="007C7770" w:rsidP="007C7770">
      <w:pPr>
        <w:numPr>
          <w:ilvl w:val="0"/>
          <w:numId w:val="1"/>
        </w:numPr>
      </w:pPr>
      <w:r w:rsidRPr="007436AF">
        <w:t>Fader RR,</w:t>
      </w:r>
      <w:r w:rsidRPr="007436AF">
        <w:rPr>
          <w:b/>
        </w:rPr>
        <w:t xml:space="preserve"> </w:t>
      </w:r>
      <w:r w:rsidRPr="007436AF">
        <w:t xml:space="preserve">Ackerson R, Carry P, Miller N, </w:t>
      </w:r>
      <w:r w:rsidRPr="007436AF">
        <w:rPr>
          <w:b/>
        </w:rPr>
        <w:t>Scott FA</w:t>
      </w:r>
      <w:r w:rsidRPr="007436AF">
        <w:t xml:space="preserve">.  “Incidence and implications of intra-articular radial head fractures in the pediatric patient.”  Riordan Hand Society Annual Meeting (October, 2014).  Denver, Colorado. </w:t>
      </w:r>
    </w:p>
    <w:p w:rsidR="007C7770" w:rsidRPr="007436AF" w:rsidRDefault="007C7770" w:rsidP="007C7770">
      <w:pPr>
        <w:numPr>
          <w:ilvl w:val="0"/>
          <w:numId w:val="1"/>
        </w:numPr>
      </w:pPr>
      <w:r w:rsidRPr="007436AF">
        <w:t>Fader RR</w:t>
      </w:r>
      <w:r w:rsidRPr="007436AF">
        <w:rPr>
          <w:b/>
        </w:rPr>
        <w:t xml:space="preserve">, </w:t>
      </w:r>
      <w:r w:rsidRPr="007436AF">
        <w:t xml:space="preserve">Ackerson R, Carry P, Miller N, </w:t>
      </w:r>
      <w:r w:rsidRPr="007436AF">
        <w:rPr>
          <w:b/>
        </w:rPr>
        <w:t>Scott FA</w:t>
      </w:r>
      <w:r w:rsidRPr="007436AF">
        <w:t xml:space="preserve">.  “Incidence and implications of intra-articular radial head fractures in the pediatric patient.”  Western </w:t>
      </w:r>
      <w:r w:rsidR="002F1A4B">
        <w:t>Orthopedic</w:t>
      </w:r>
      <w:r w:rsidRPr="007436AF">
        <w:t xml:space="preserve"> Association Annual Meeting (July, 2014).  Kona, Big Island, Hawaii. </w:t>
      </w:r>
    </w:p>
    <w:p w:rsidR="007C7770" w:rsidRPr="007436AF" w:rsidRDefault="007C7770" w:rsidP="007C7770">
      <w:pPr>
        <w:numPr>
          <w:ilvl w:val="0"/>
          <w:numId w:val="1"/>
        </w:numPr>
      </w:pPr>
      <w:r w:rsidRPr="007436AF">
        <w:t>Faulk LW,</w:t>
      </w:r>
      <w:r w:rsidRPr="007436AF">
        <w:rPr>
          <w:b/>
        </w:rPr>
        <w:t xml:space="preserve"> </w:t>
      </w:r>
      <w:r w:rsidRPr="007436AF">
        <w:t>Fader RR</w:t>
      </w:r>
      <w:r w:rsidRPr="007436AF">
        <w:rPr>
          <w:b/>
        </w:rPr>
        <w:t xml:space="preserve">, </w:t>
      </w:r>
      <w:r w:rsidRPr="007436AF">
        <w:t xml:space="preserve">Ackerson R, Carry P, Miller N, </w:t>
      </w:r>
      <w:r w:rsidRPr="007436AF">
        <w:rPr>
          <w:b/>
        </w:rPr>
        <w:t>Scott FA.</w:t>
      </w:r>
      <w:r w:rsidRPr="007436AF">
        <w:t xml:space="preserve">  “Incidence and implications of intra-articular radial head fractures in the pediatric patient.”  Colorado </w:t>
      </w:r>
      <w:r w:rsidR="002F1A4B">
        <w:t>Orthopedic</w:t>
      </w:r>
      <w:r w:rsidRPr="007436AF">
        <w:t xml:space="preserve"> Society Annual Meeting (September, 2014).  Colorado Springs, Colorado.</w:t>
      </w:r>
    </w:p>
    <w:p w:rsidR="00B55CFF" w:rsidRPr="007436AF" w:rsidRDefault="00B55CFF" w:rsidP="00494D8F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 xml:space="preserve">:  </w:t>
      </w:r>
      <w:r w:rsidR="00E84153" w:rsidRPr="007436AF">
        <w:t>“Medial and Lateral Epicondylitis:  what do we do?”</w:t>
      </w:r>
      <w:r w:rsidRPr="007436AF">
        <w:t xml:space="preserve">  </w:t>
      </w:r>
      <w:r w:rsidR="00E84153" w:rsidRPr="007436AF">
        <w:t>11</w:t>
      </w:r>
      <w:r w:rsidR="00E84153" w:rsidRPr="007436AF">
        <w:rPr>
          <w:vertAlign w:val="superscript"/>
        </w:rPr>
        <w:t>th</w:t>
      </w:r>
      <w:r w:rsidR="00E84153" w:rsidRPr="007436AF">
        <w:t xml:space="preserve"> Annual CU Sports Medicine </w:t>
      </w:r>
      <w:r w:rsidRPr="007436AF">
        <w:t xml:space="preserve">Fall Symposium, </w:t>
      </w:r>
      <w:r w:rsidR="00E84153" w:rsidRPr="007436AF">
        <w:t>September 30, 2016, Boulder, Colorado.</w:t>
      </w:r>
    </w:p>
    <w:p w:rsidR="006022F1" w:rsidRDefault="00A956E0" w:rsidP="006022F1">
      <w:pPr>
        <w:numPr>
          <w:ilvl w:val="0"/>
          <w:numId w:val="1"/>
        </w:numPr>
      </w:pPr>
      <w:r w:rsidRPr="007436AF">
        <w:rPr>
          <w:b/>
        </w:rPr>
        <w:t>Scott FA</w:t>
      </w:r>
      <w:r w:rsidRPr="007436AF">
        <w:t>, Black A, Caldwell R.</w:t>
      </w:r>
      <w:r w:rsidR="006022F1" w:rsidRPr="007436AF">
        <w:t xml:space="preserve"> </w:t>
      </w:r>
      <w:r w:rsidRPr="007436AF">
        <w:t>An evaluation of the effectiveness of a medical school musculoskeletal curriculum at the University of Colorado School of Medicine</w:t>
      </w:r>
      <w:r w:rsidR="006022F1" w:rsidRPr="007436AF">
        <w:t xml:space="preserve">, </w:t>
      </w:r>
      <w:r w:rsidRPr="007436AF">
        <w:t>Education Scholarship &amp; Innovation Symposium</w:t>
      </w:r>
      <w:r w:rsidR="006022F1" w:rsidRPr="007436AF">
        <w:t xml:space="preserve">, </w:t>
      </w:r>
      <w:r w:rsidRPr="007436AF">
        <w:t>January 31, 2017</w:t>
      </w:r>
      <w:r w:rsidR="006022F1" w:rsidRPr="007436AF">
        <w:t xml:space="preserve">, </w:t>
      </w:r>
      <w:r w:rsidR="00535E38" w:rsidRPr="007436AF">
        <w:t>Aurora, Colorado</w:t>
      </w:r>
      <w:r w:rsidR="006022F1" w:rsidRPr="007436AF">
        <w:t xml:space="preserve"> (poster)</w:t>
      </w:r>
    </w:p>
    <w:p w:rsidR="00190133" w:rsidRPr="00F1410A" w:rsidRDefault="00F777FE" w:rsidP="001901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1410A">
        <w:rPr>
          <w:rFonts w:ascii="Times New Roman" w:hAnsi="Times New Roman"/>
          <w:sz w:val="24"/>
        </w:rPr>
        <w:lastRenderedPageBreak/>
        <w:t xml:space="preserve">Goral D, Wingfield J, </w:t>
      </w:r>
      <w:proofErr w:type="spellStart"/>
      <w:r w:rsidRPr="00F1410A">
        <w:rPr>
          <w:rFonts w:ascii="Times New Roman" w:hAnsi="Times New Roman"/>
          <w:sz w:val="24"/>
        </w:rPr>
        <w:t>Elrick</w:t>
      </w:r>
      <w:proofErr w:type="spellEnd"/>
      <w:r w:rsidRPr="00F1410A">
        <w:rPr>
          <w:rFonts w:ascii="Times New Roman" w:hAnsi="Times New Roman"/>
          <w:sz w:val="24"/>
        </w:rPr>
        <w:t xml:space="preserve"> B, Chen C, </w:t>
      </w:r>
      <w:proofErr w:type="spellStart"/>
      <w:r w:rsidRPr="00F1410A">
        <w:rPr>
          <w:rFonts w:ascii="Times New Roman" w:hAnsi="Times New Roman"/>
          <w:sz w:val="24"/>
        </w:rPr>
        <w:t>Lalka</w:t>
      </w:r>
      <w:proofErr w:type="spellEnd"/>
      <w:r w:rsidRPr="00F1410A">
        <w:rPr>
          <w:rFonts w:ascii="Times New Roman" w:hAnsi="Times New Roman"/>
          <w:sz w:val="24"/>
        </w:rPr>
        <w:t xml:space="preserve"> A, </w:t>
      </w:r>
      <w:proofErr w:type="spellStart"/>
      <w:r w:rsidRPr="00F1410A">
        <w:rPr>
          <w:rFonts w:ascii="Times New Roman" w:hAnsi="Times New Roman"/>
          <w:sz w:val="24"/>
        </w:rPr>
        <w:t>Sibbel</w:t>
      </w:r>
      <w:proofErr w:type="spellEnd"/>
      <w:r w:rsidRPr="00F1410A">
        <w:rPr>
          <w:rFonts w:ascii="Times New Roman" w:hAnsi="Times New Roman"/>
          <w:sz w:val="24"/>
        </w:rPr>
        <w:t xml:space="preserve"> SE, </w:t>
      </w:r>
      <w:r w:rsidRPr="00F1410A">
        <w:rPr>
          <w:rFonts w:ascii="Times New Roman" w:hAnsi="Times New Roman"/>
          <w:b/>
          <w:sz w:val="24"/>
        </w:rPr>
        <w:t>Scott FA</w:t>
      </w:r>
      <w:r w:rsidRPr="00F1410A">
        <w:rPr>
          <w:rFonts w:ascii="Times New Roman" w:hAnsi="Times New Roman"/>
          <w:sz w:val="24"/>
        </w:rPr>
        <w:t xml:space="preserve">. </w:t>
      </w:r>
      <w:r w:rsidR="00190133" w:rsidRPr="00F777FE">
        <w:rPr>
          <w:rFonts w:ascii="Times New Roman" w:hAnsi="Times New Roman"/>
          <w:sz w:val="24"/>
        </w:rPr>
        <w:t>Seymour Fractures a Retrospective Review of Treatment and Outcomes.</w:t>
      </w:r>
      <w:r w:rsidR="00190133" w:rsidRPr="00F1410A">
        <w:rPr>
          <w:rFonts w:ascii="Times New Roman" w:hAnsi="Times New Roman"/>
          <w:sz w:val="24"/>
        </w:rPr>
        <w:t xml:space="preserve"> Poster presentation: </w:t>
      </w:r>
      <w:r>
        <w:rPr>
          <w:rFonts w:ascii="Times New Roman" w:hAnsi="Times New Roman"/>
          <w:sz w:val="24"/>
        </w:rPr>
        <w:t>American Society for Surgery of the Hand</w:t>
      </w:r>
      <w:r w:rsidR="00190133" w:rsidRPr="00F1410A">
        <w:rPr>
          <w:rFonts w:ascii="Times New Roman" w:hAnsi="Times New Roman"/>
          <w:sz w:val="24"/>
        </w:rPr>
        <w:t xml:space="preserve"> Annual Meeting, Boston, MA. September 2018.</w:t>
      </w:r>
    </w:p>
    <w:p w:rsidR="00190133" w:rsidRDefault="00F777FE" w:rsidP="001901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42FFA">
        <w:rPr>
          <w:rFonts w:ascii="Times New Roman" w:hAnsi="Times New Roman"/>
          <w:sz w:val="24"/>
        </w:rPr>
        <w:t xml:space="preserve">Goral D, Wingfield J, </w:t>
      </w:r>
      <w:proofErr w:type="spellStart"/>
      <w:r w:rsidRPr="00942FFA">
        <w:rPr>
          <w:rFonts w:ascii="Times New Roman" w:hAnsi="Times New Roman"/>
          <w:sz w:val="24"/>
        </w:rPr>
        <w:t>Elrick</w:t>
      </w:r>
      <w:proofErr w:type="spellEnd"/>
      <w:r w:rsidRPr="00942FFA">
        <w:rPr>
          <w:rFonts w:ascii="Times New Roman" w:hAnsi="Times New Roman"/>
          <w:sz w:val="24"/>
        </w:rPr>
        <w:t xml:space="preserve"> B, Chen C, </w:t>
      </w:r>
      <w:proofErr w:type="spellStart"/>
      <w:r w:rsidRPr="00942FFA">
        <w:rPr>
          <w:rFonts w:ascii="Times New Roman" w:hAnsi="Times New Roman"/>
          <w:sz w:val="24"/>
        </w:rPr>
        <w:t>Lalka</w:t>
      </w:r>
      <w:proofErr w:type="spellEnd"/>
      <w:r w:rsidRPr="00942FFA">
        <w:rPr>
          <w:rFonts w:ascii="Times New Roman" w:hAnsi="Times New Roman"/>
          <w:sz w:val="24"/>
        </w:rPr>
        <w:t xml:space="preserve"> A, </w:t>
      </w:r>
      <w:proofErr w:type="spellStart"/>
      <w:r w:rsidRPr="00942FFA">
        <w:rPr>
          <w:rFonts w:ascii="Times New Roman" w:hAnsi="Times New Roman"/>
          <w:sz w:val="24"/>
        </w:rPr>
        <w:t>Sibbel</w:t>
      </w:r>
      <w:proofErr w:type="spellEnd"/>
      <w:r w:rsidRPr="00942FFA">
        <w:rPr>
          <w:rFonts w:ascii="Times New Roman" w:hAnsi="Times New Roman"/>
          <w:sz w:val="24"/>
        </w:rPr>
        <w:t xml:space="preserve"> SE, </w:t>
      </w:r>
      <w:r w:rsidRPr="00942FFA">
        <w:rPr>
          <w:rFonts w:ascii="Times New Roman" w:hAnsi="Times New Roman"/>
          <w:b/>
          <w:sz w:val="24"/>
        </w:rPr>
        <w:t>Scott FA</w:t>
      </w:r>
      <w:r w:rsidRPr="00942FF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190133" w:rsidRPr="00F777FE">
        <w:rPr>
          <w:rFonts w:ascii="Times New Roman" w:hAnsi="Times New Roman"/>
          <w:sz w:val="24"/>
        </w:rPr>
        <w:t>Open Seymour Fractures: A Retrospective Review of Treatment and Outcomes.</w:t>
      </w:r>
      <w:r w:rsidR="00190133" w:rsidRPr="00942FFA">
        <w:rPr>
          <w:rFonts w:ascii="Times New Roman" w:hAnsi="Times New Roman"/>
          <w:sz w:val="24"/>
        </w:rPr>
        <w:t xml:space="preserve"> </w:t>
      </w:r>
      <w:r w:rsidR="00DA1552">
        <w:rPr>
          <w:rFonts w:ascii="Times New Roman" w:hAnsi="Times New Roman"/>
          <w:sz w:val="24"/>
        </w:rPr>
        <w:t xml:space="preserve">Podium &amp; </w:t>
      </w:r>
      <w:r w:rsidR="00190133" w:rsidRPr="00942FFA">
        <w:rPr>
          <w:rFonts w:ascii="Times New Roman" w:hAnsi="Times New Roman"/>
          <w:sz w:val="24"/>
        </w:rPr>
        <w:t>Po</w:t>
      </w:r>
      <w:r w:rsidR="00190133">
        <w:rPr>
          <w:rFonts w:ascii="Times New Roman" w:hAnsi="Times New Roman"/>
          <w:sz w:val="24"/>
        </w:rPr>
        <w:t>ster</w:t>
      </w:r>
      <w:r w:rsidR="00190133" w:rsidRPr="00942FFA">
        <w:rPr>
          <w:rFonts w:ascii="Times New Roman" w:hAnsi="Times New Roman"/>
          <w:sz w:val="24"/>
        </w:rPr>
        <w:t xml:space="preserve"> presentation: </w:t>
      </w:r>
      <w:r w:rsidR="00190133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merican Academy of </w:t>
      </w:r>
      <w:r w:rsidR="002F1A4B">
        <w:rPr>
          <w:rFonts w:ascii="Times New Roman" w:hAnsi="Times New Roman"/>
          <w:sz w:val="24"/>
        </w:rPr>
        <w:t>Orthopedic</w:t>
      </w:r>
      <w:r>
        <w:rPr>
          <w:rFonts w:ascii="Times New Roman" w:hAnsi="Times New Roman"/>
          <w:sz w:val="24"/>
        </w:rPr>
        <w:t xml:space="preserve"> Surgeons</w:t>
      </w:r>
      <w:r w:rsidR="00190133" w:rsidRPr="00942FFA">
        <w:rPr>
          <w:rFonts w:ascii="Times New Roman" w:hAnsi="Times New Roman"/>
          <w:sz w:val="24"/>
        </w:rPr>
        <w:t xml:space="preserve"> Annual Meeting, </w:t>
      </w:r>
      <w:r w:rsidR="00190133">
        <w:rPr>
          <w:rFonts w:ascii="Times New Roman" w:hAnsi="Times New Roman"/>
          <w:sz w:val="24"/>
        </w:rPr>
        <w:t>Las Vegas, NV</w:t>
      </w:r>
      <w:r w:rsidR="00190133" w:rsidRPr="00942FFA">
        <w:rPr>
          <w:rFonts w:ascii="Times New Roman" w:hAnsi="Times New Roman"/>
          <w:sz w:val="24"/>
        </w:rPr>
        <w:t xml:space="preserve">. </w:t>
      </w:r>
      <w:r w:rsidR="00190133">
        <w:rPr>
          <w:rFonts w:ascii="Times New Roman" w:hAnsi="Times New Roman"/>
          <w:sz w:val="24"/>
        </w:rPr>
        <w:t>March 2019</w:t>
      </w:r>
      <w:r w:rsidR="00190133" w:rsidRPr="00942FFA">
        <w:rPr>
          <w:rFonts w:ascii="Times New Roman" w:hAnsi="Times New Roman"/>
          <w:sz w:val="24"/>
        </w:rPr>
        <w:t>.</w:t>
      </w:r>
    </w:p>
    <w:p w:rsidR="00190133" w:rsidRDefault="00F777FE" w:rsidP="001901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42FFA">
        <w:rPr>
          <w:rFonts w:ascii="Times New Roman" w:hAnsi="Times New Roman"/>
          <w:sz w:val="24"/>
        </w:rPr>
        <w:t xml:space="preserve">Goral D, Wingfield J, </w:t>
      </w:r>
      <w:proofErr w:type="spellStart"/>
      <w:r w:rsidRPr="00942FFA">
        <w:rPr>
          <w:rFonts w:ascii="Times New Roman" w:hAnsi="Times New Roman"/>
          <w:sz w:val="24"/>
        </w:rPr>
        <w:t>Elrick</w:t>
      </w:r>
      <w:proofErr w:type="spellEnd"/>
      <w:r w:rsidRPr="00942FFA">
        <w:rPr>
          <w:rFonts w:ascii="Times New Roman" w:hAnsi="Times New Roman"/>
          <w:sz w:val="24"/>
        </w:rPr>
        <w:t xml:space="preserve"> B, Chen C, </w:t>
      </w:r>
      <w:proofErr w:type="spellStart"/>
      <w:r w:rsidRPr="00942FFA">
        <w:rPr>
          <w:rFonts w:ascii="Times New Roman" w:hAnsi="Times New Roman"/>
          <w:sz w:val="24"/>
        </w:rPr>
        <w:t>Lalka</w:t>
      </w:r>
      <w:proofErr w:type="spellEnd"/>
      <w:r w:rsidRPr="00942FFA">
        <w:rPr>
          <w:rFonts w:ascii="Times New Roman" w:hAnsi="Times New Roman"/>
          <w:sz w:val="24"/>
        </w:rPr>
        <w:t xml:space="preserve"> A, </w:t>
      </w:r>
      <w:proofErr w:type="spellStart"/>
      <w:r w:rsidRPr="00942FFA">
        <w:rPr>
          <w:rFonts w:ascii="Times New Roman" w:hAnsi="Times New Roman"/>
          <w:sz w:val="24"/>
        </w:rPr>
        <w:t>Sibbel</w:t>
      </w:r>
      <w:proofErr w:type="spellEnd"/>
      <w:r w:rsidRPr="00942FFA">
        <w:rPr>
          <w:rFonts w:ascii="Times New Roman" w:hAnsi="Times New Roman"/>
          <w:sz w:val="24"/>
        </w:rPr>
        <w:t xml:space="preserve"> SE, </w:t>
      </w:r>
      <w:r w:rsidRPr="00942FFA">
        <w:rPr>
          <w:rFonts w:ascii="Times New Roman" w:hAnsi="Times New Roman"/>
          <w:b/>
          <w:sz w:val="24"/>
        </w:rPr>
        <w:t>Scott FA</w:t>
      </w:r>
      <w:r w:rsidRPr="00942FF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190133" w:rsidRPr="00F777FE">
        <w:rPr>
          <w:rFonts w:ascii="Times New Roman" w:hAnsi="Times New Roman"/>
          <w:sz w:val="24"/>
        </w:rPr>
        <w:t>Open Seymour Fractures: A Retrospective Review of Treatment and Outcomes.</w:t>
      </w:r>
      <w:r w:rsidR="00190133" w:rsidRPr="00942FFA">
        <w:rPr>
          <w:rFonts w:ascii="Times New Roman" w:hAnsi="Times New Roman"/>
          <w:sz w:val="24"/>
        </w:rPr>
        <w:t xml:space="preserve"> </w:t>
      </w:r>
      <w:r w:rsidR="00190133">
        <w:rPr>
          <w:rFonts w:ascii="Times New Roman" w:hAnsi="Times New Roman"/>
          <w:sz w:val="24"/>
        </w:rPr>
        <w:t>Podium</w:t>
      </w:r>
      <w:r w:rsidR="00190133" w:rsidRPr="00942FFA">
        <w:rPr>
          <w:rFonts w:ascii="Times New Roman" w:hAnsi="Times New Roman"/>
          <w:sz w:val="24"/>
        </w:rPr>
        <w:t xml:space="preserve"> presentation: </w:t>
      </w:r>
      <w:r>
        <w:rPr>
          <w:rFonts w:ascii="Times New Roman" w:hAnsi="Times New Roman"/>
          <w:sz w:val="24"/>
        </w:rPr>
        <w:t xml:space="preserve">Pediatric </w:t>
      </w:r>
      <w:r w:rsidR="002F1A4B">
        <w:rPr>
          <w:rFonts w:ascii="Times New Roman" w:hAnsi="Times New Roman"/>
          <w:sz w:val="24"/>
        </w:rPr>
        <w:t>Orthopedic</w:t>
      </w:r>
      <w:r>
        <w:rPr>
          <w:rFonts w:ascii="Times New Roman" w:hAnsi="Times New Roman"/>
          <w:sz w:val="24"/>
        </w:rPr>
        <w:t xml:space="preserve"> Society of North America</w:t>
      </w:r>
      <w:r w:rsidR="00190133" w:rsidRPr="00942FFA">
        <w:rPr>
          <w:rFonts w:ascii="Times New Roman" w:hAnsi="Times New Roman"/>
          <w:sz w:val="24"/>
        </w:rPr>
        <w:t xml:space="preserve"> Annual Meeting, </w:t>
      </w:r>
      <w:r w:rsidR="00190133">
        <w:rPr>
          <w:rFonts w:ascii="Times New Roman" w:hAnsi="Times New Roman"/>
          <w:sz w:val="24"/>
        </w:rPr>
        <w:t>Charlotte, NC</w:t>
      </w:r>
      <w:r w:rsidR="00190133" w:rsidRPr="00942FFA">
        <w:rPr>
          <w:rFonts w:ascii="Times New Roman" w:hAnsi="Times New Roman"/>
          <w:sz w:val="24"/>
        </w:rPr>
        <w:t xml:space="preserve">. </w:t>
      </w:r>
      <w:r w:rsidR="00190133">
        <w:rPr>
          <w:rFonts w:ascii="Times New Roman" w:hAnsi="Times New Roman"/>
          <w:sz w:val="24"/>
        </w:rPr>
        <w:t>May 2019</w:t>
      </w:r>
      <w:r w:rsidR="00190133" w:rsidRPr="00942FFA">
        <w:rPr>
          <w:rFonts w:ascii="Times New Roman" w:hAnsi="Times New Roman"/>
          <w:sz w:val="24"/>
        </w:rPr>
        <w:t>.</w:t>
      </w:r>
    </w:p>
    <w:p w:rsidR="00756FDD" w:rsidRDefault="00756FDD" w:rsidP="00756F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sz w:val="24"/>
        </w:rPr>
        <w:t xml:space="preserve">, King K, Stewart D, </w:t>
      </w: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A. “</w:t>
      </w:r>
      <w:r w:rsidRPr="00756FDD">
        <w:rPr>
          <w:rFonts w:ascii="Times New Roman" w:hAnsi="Times New Roman"/>
          <w:sz w:val="24"/>
        </w:rPr>
        <w:t>Relationship between BMI and Inflammatory Markers IL6, IL10, sTNF-R1 and Leptin in Trigger Finger and Carpal Tunnel Syndrome Patients</w:t>
      </w:r>
      <w:r>
        <w:rPr>
          <w:rFonts w:ascii="Times New Roman" w:hAnsi="Times New Roman"/>
          <w:sz w:val="24"/>
        </w:rPr>
        <w:t>” Poster presentation: A</w:t>
      </w:r>
      <w:r w:rsidR="00F777FE">
        <w:rPr>
          <w:rFonts w:ascii="Times New Roman" w:hAnsi="Times New Roman"/>
          <w:sz w:val="24"/>
        </w:rPr>
        <w:t xml:space="preserve">merican Society for Surgery of the Hand </w:t>
      </w:r>
      <w:r>
        <w:rPr>
          <w:rFonts w:ascii="Times New Roman" w:hAnsi="Times New Roman"/>
          <w:sz w:val="24"/>
        </w:rPr>
        <w:t>Annual Meeting</w:t>
      </w:r>
      <w:r w:rsidR="00F777F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Las Vegas, NV. September 2019.</w:t>
      </w:r>
    </w:p>
    <w:p w:rsidR="00F777FE" w:rsidRDefault="00F777FE" w:rsidP="00F777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Scott FA, </w:t>
      </w:r>
      <w:r>
        <w:rPr>
          <w:rFonts w:ascii="Times New Roman" w:hAnsi="Times New Roman"/>
          <w:sz w:val="24"/>
        </w:rPr>
        <w:t xml:space="preserve">Caldwell R, </w:t>
      </w:r>
      <w:proofErr w:type="spellStart"/>
      <w:r>
        <w:rPr>
          <w:rFonts w:ascii="Times New Roman" w:hAnsi="Times New Roman"/>
          <w:sz w:val="24"/>
        </w:rPr>
        <w:t>Levek</w:t>
      </w:r>
      <w:proofErr w:type="spellEnd"/>
      <w:r>
        <w:rPr>
          <w:rFonts w:ascii="Times New Roman" w:hAnsi="Times New Roman"/>
          <w:sz w:val="24"/>
        </w:rPr>
        <w:t xml:space="preserve"> C, </w:t>
      </w:r>
      <w:proofErr w:type="spellStart"/>
      <w:r>
        <w:rPr>
          <w:rFonts w:ascii="Times New Roman" w:hAnsi="Times New Roman"/>
          <w:sz w:val="24"/>
        </w:rPr>
        <w:t>Madry</w:t>
      </w:r>
      <w:proofErr w:type="spellEnd"/>
      <w:r>
        <w:rPr>
          <w:rFonts w:ascii="Times New Roman" w:hAnsi="Times New Roman"/>
          <w:sz w:val="24"/>
        </w:rPr>
        <w:t xml:space="preserve"> WL, Rodriguez S, Maddox G. “</w:t>
      </w:r>
      <w:proofErr w:type="spellStart"/>
      <w:r w:rsidRPr="00F777FE">
        <w:rPr>
          <w:rFonts w:ascii="Times New Roman" w:hAnsi="Times New Roman"/>
          <w:sz w:val="24"/>
        </w:rPr>
        <w:t>Subcapital</w:t>
      </w:r>
      <w:proofErr w:type="spellEnd"/>
      <w:r w:rsidRPr="00F777FE">
        <w:rPr>
          <w:rFonts w:ascii="Times New Roman" w:hAnsi="Times New Roman"/>
          <w:sz w:val="24"/>
        </w:rPr>
        <w:t xml:space="preserve"> Phalangeal Fractures in Children A Retrospective Review</w:t>
      </w:r>
      <w:r>
        <w:rPr>
          <w:rFonts w:ascii="Times New Roman" w:hAnsi="Times New Roman"/>
          <w:sz w:val="24"/>
        </w:rPr>
        <w:t>” E-Poster presentation: American Association for Hand Surgery Annual Meeting, Fort Lauderdale, FL. January 2020.</w:t>
      </w:r>
    </w:p>
    <w:p w:rsidR="00F777FE" w:rsidRDefault="00F777FE" w:rsidP="00F777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42FFA">
        <w:rPr>
          <w:rFonts w:ascii="Times New Roman" w:hAnsi="Times New Roman"/>
          <w:sz w:val="24"/>
        </w:rPr>
        <w:t xml:space="preserve">Goral D, Wingfield J, </w:t>
      </w:r>
      <w:proofErr w:type="spellStart"/>
      <w:r w:rsidRPr="00942FFA">
        <w:rPr>
          <w:rFonts w:ascii="Times New Roman" w:hAnsi="Times New Roman"/>
          <w:sz w:val="24"/>
        </w:rPr>
        <w:t>Elrick</w:t>
      </w:r>
      <w:proofErr w:type="spellEnd"/>
      <w:r w:rsidRPr="00942FFA">
        <w:rPr>
          <w:rFonts w:ascii="Times New Roman" w:hAnsi="Times New Roman"/>
          <w:sz w:val="24"/>
        </w:rPr>
        <w:t xml:space="preserve"> B, Chen C, </w:t>
      </w:r>
      <w:proofErr w:type="spellStart"/>
      <w:r w:rsidRPr="00942FFA">
        <w:rPr>
          <w:rFonts w:ascii="Times New Roman" w:hAnsi="Times New Roman"/>
          <w:sz w:val="24"/>
        </w:rPr>
        <w:t>Lalka</w:t>
      </w:r>
      <w:proofErr w:type="spellEnd"/>
      <w:r w:rsidRPr="00942FFA">
        <w:rPr>
          <w:rFonts w:ascii="Times New Roman" w:hAnsi="Times New Roman"/>
          <w:sz w:val="24"/>
        </w:rPr>
        <w:t xml:space="preserve"> A, </w:t>
      </w:r>
      <w:proofErr w:type="spellStart"/>
      <w:r w:rsidRPr="00942FFA">
        <w:rPr>
          <w:rFonts w:ascii="Times New Roman" w:hAnsi="Times New Roman"/>
          <w:sz w:val="24"/>
        </w:rPr>
        <w:t>Sibbel</w:t>
      </w:r>
      <w:proofErr w:type="spellEnd"/>
      <w:r w:rsidRPr="00942FFA">
        <w:rPr>
          <w:rFonts w:ascii="Times New Roman" w:hAnsi="Times New Roman"/>
          <w:sz w:val="24"/>
        </w:rPr>
        <w:t xml:space="preserve"> SE, </w:t>
      </w:r>
      <w:r w:rsidRPr="00942FFA">
        <w:rPr>
          <w:rFonts w:ascii="Times New Roman" w:hAnsi="Times New Roman"/>
          <w:b/>
          <w:sz w:val="24"/>
        </w:rPr>
        <w:t>Scott FA</w:t>
      </w:r>
      <w:r w:rsidRPr="00942FF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777FE">
        <w:rPr>
          <w:rFonts w:ascii="Times New Roman" w:hAnsi="Times New Roman"/>
          <w:sz w:val="24"/>
        </w:rPr>
        <w:t>Open Seymour Fractures: A Retrospective Review of Treatment and Outcomes.</w:t>
      </w:r>
      <w:r w:rsidRPr="00942F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E-Poster presentation: American Association for Hand Surgery Annual Meeting, Fort Lauderdale, FL. January 2020.</w:t>
      </w:r>
    </w:p>
    <w:p w:rsidR="00F777FE" w:rsidRDefault="00F777FE" w:rsidP="00F777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Scott FA, </w:t>
      </w:r>
      <w:r>
        <w:rPr>
          <w:rFonts w:ascii="Times New Roman" w:hAnsi="Times New Roman"/>
          <w:sz w:val="24"/>
        </w:rPr>
        <w:t xml:space="preserve">Johnson J, </w:t>
      </w:r>
      <w:proofErr w:type="spellStart"/>
      <w:r>
        <w:rPr>
          <w:rFonts w:ascii="Times New Roman" w:hAnsi="Times New Roman"/>
          <w:sz w:val="24"/>
        </w:rPr>
        <w:t>Wolverton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A, Donnelly M, </w:t>
      </w:r>
      <w:proofErr w:type="spellStart"/>
      <w:r>
        <w:rPr>
          <w:rFonts w:ascii="Times New Roman" w:hAnsi="Times New Roman"/>
          <w:sz w:val="24"/>
        </w:rPr>
        <w:t>Gumidyala</w:t>
      </w:r>
      <w:proofErr w:type="spellEnd"/>
      <w:r>
        <w:rPr>
          <w:rFonts w:ascii="Times New Roman" w:hAnsi="Times New Roman"/>
          <w:sz w:val="24"/>
        </w:rPr>
        <w:t xml:space="preserve"> R, </w:t>
      </w:r>
      <w:proofErr w:type="spellStart"/>
      <w:r>
        <w:rPr>
          <w:rFonts w:ascii="Times New Roman" w:hAnsi="Times New Roman"/>
          <w:sz w:val="24"/>
        </w:rPr>
        <w:t>Shourbaji</w:t>
      </w:r>
      <w:proofErr w:type="spellEnd"/>
      <w:r>
        <w:rPr>
          <w:rFonts w:ascii="Times New Roman" w:hAnsi="Times New Roman"/>
          <w:sz w:val="24"/>
        </w:rPr>
        <w:t xml:space="preserve"> NA. “</w:t>
      </w:r>
      <w:r w:rsidRPr="00F777FE">
        <w:rPr>
          <w:rFonts w:ascii="Times New Roman" w:hAnsi="Times New Roman"/>
          <w:sz w:val="24"/>
        </w:rPr>
        <w:t>Comparison of Postoperative Pain and Medication Administration Bier Block versus MAC/local</w:t>
      </w:r>
      <w:r>
        <w:rPr>
          <w:rFonts w:ascii="Times New Roman" w:hAnsi="Times New Roman"/>
          <w:sz w:val="24"/>
        </w:rPr>
        <w:t>”</w:t>
      </w:r>
      <w:r w:rsidRPr="00F777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E-Poster presentation: American Association for Hand Surgery Annual Meeting, Fort Lauderdale, FL. January 2020</w:t>
      </w:r>
    </w:p>
    <w:p w:rsidR="00190133" w:rsidRDefault="00F777FE" w:rsidP="00F777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A, King K, Stewart D, </w:t>
      </w:r>
      <w:r w:rsidRPr="00F777FE">
        <w:rPr>
          <w:rFonts w:ascii="Times New Roman" w:hAnsi="Times New Roman"/>
          <w:b/>
          <w:sz w:val="24"/>
        </w:rPr>
        <w:t>Scott FA.</w:t>
      </w:r>
      <w:r>
        <w:rPr>
          <w:rFonts w:ascii="Times New Roman" w:hAnsi="Times New Roman"/>
          <w:sz w:val="24"/>
        </w:rPr>
        <w:t xml:space="preserve"> </w:t>
      </w:r>
      <w:r w:rsidRPr="00F777FE">
        <w:rPr>
          <w:rFonts w:ascii="Times New Roman" w:hAnsi="Times New Roman"/>
          <w:sz w:val="24"/>
        </w:rPr>
        <w:t>"Relationship between BMI and Inflammatory Markers IL6, IL10, sTNF-R1 and Leptin in Trigger Finger and Carpal Tunnel Syndrome Patients"</w:t>
      </w:r>
      <w:r>
        <w:rPr>
          <w:rFonts w:ascii="Times New Roman" w:hAnsi="Times New Roman"/>
          <w:sz w:val="24"/>
        </w:rPr>
        <w:t xml:space="preserve"> E-Poster presentation: American Association for Hand Surgery Annual Meeting, Fort Lauderdale, FL. January 2020.</w:t>
      </w:r>
    </w:p>
    <w:p w:rsidR="00DC4935" w:rsidRDefault="00DC4935" w:rsidP="00DC493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A, King K, Stewart D, </w:t>
      </w:r>
      <w:r w:rsidRPr="00F777FE">
        <w:rPr>
          <w:rFonts w:ascii="Times New Roman" w:hAnsi="Times New Roman"/>
          <w:b/>
          <w:sz w:val="24"/>
        </w:rPr>
        <w:t>Scott FA.</w:t>
      </w:r>
      <w:r>
        <w:rPr>
          <w:rFonts w:ascii="Times New Roman" w:hAnsi="Times New Roman"/>
          <w:sz w:val="24"/>
        </w:rPr>
        <w:t xml:space="preserve"> </w:t>
      </w:r>
      <w:r w:rsidRPr="00F777FE">
        <w:rPr>
          <w:rFonts w:ascii="Times New Roman" w:hAnsi="Times New Roman"/>
          <w:sz w:val="24"/>
        </w:rPr>
        <w:t>"Relationship between BMI and Inflammatory Markers IL6, IL10, sTNF-R1 and Leptin in Trigger Finger and Carpal Tunnel Syndrome Patients"</w:t>
      </w:r>
      <w:r>
        <w:rPr>
          <w:rFonts w:ascii="Times New Roman" w:hAnsi="Times New Roman"/>
          <w:sz w:val="24"/>
        </w:rPr>
        <w:t xml:space="preserve"> Poster presentation: American Academy of </w:t>
      </w:r>
      <w:r w:rsidR="002F1A4B">
        <w:rPr>
          <w:rFonts w:ascii="Times New Roman" w:hAnsi="Times New Roman"/>
          <w:sz w:val="24"/>
        </w:rPr>
        <w:t>Orthopedic</w:t>
      </w:r>
      <w:r>
        <w:rPr>
          <w:rFonts w:ascii="Times New Roman" w:hAnsi="Times New Roman"/>
          <w:sz w:val="24"/>
        </w:rPr>
        <w:t xml:space="preserve"> Surgeons Annual Meeting, Orlando, FL. March 2020.</w:t>
      </w:r>
    </w:p>
    <w:p w:rsidR="002433C6" w:rsidRPr="00F11A2A" w:rsidRDefault="002433C6" w:rsidP="002433C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11A2A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“What About Epicondylitis? Surgery or non-op?” CU Sports Medicine Symposium, Virtual, September 2020</w:t>
      </w:r>
    </w:p>
    <w:p w:rsidR="002433C6" w:rsidRPr="002433C6" w:rsidRDefault="002433C6" w:rsidP="002433C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11A2A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“What About Epicondylitis? Surgery or non-op?” CU Sports Medicine Symposium, Virtual, September 2020</w:t>
      </w:r>
    </w:p>
    <w:p w:rsidR="00612D35" w:rsidRDefault="00C323A1" w:rsidP="00C323A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McNulty M, </w:t>
      </w:r>
      <w:proofErr w:type="spellStart"/>
      <w:r>
        <w:rPr>
          <w:rFonts w:ascii="Times New Roman" w:hAnsi="Times New Roman"/>
          <w:sz w:val="24"/>
        </w:rPr>
        <w:t>Baldini</w:t>
      </w:r>
      <w:proofErr w:type="spellEnd"/>
      <w:r>
        <w:rPr>
          <w:rFonts w:ascii="Times New Roman" w:hAnsi="Times New Roman"/>
          <w:sz w:val="24"/>
        </w:rPr>
        <w:t xml:space="preserve"> T, Chen C, </w:t>
      </w: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A, Ryan W, </w:t>
      </w:r>
      <w:r w:rsidRPr="00C323A1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sz w:val="24"/>
        </w:rPr>
        <w:t xml:space="preserve">. </w:t>
      </w:r>
      <w:r w:rsidRPr="00C323A1">
        <w:rPr>
          <w:rFonts w:ascii="Times New Roman" w:hAnsi="Times New Roman"/>
          <w:sz w:val="24"/>
        </w:rPr>
        <w:t>Carpometacarpal Loading Effects Before and After Metacarpophalangeal Joint Fusion, a Cadaver Investigation</w:t>
      </w:r>
      <w:r>
        <w:rPr>
          <w:rFonts w:ascii="Times New Roman" w:hAnsi="Times New Roman"/>
          <w:sz w:val="24"/>
        </w:rPr>
        <w:t>. E-Poster presentation: American Society for Surgery of the Hand. Virtual, October 2020.</w:t>
      </w:r>
    </w:p>
    <w:p w:rsidR="00C323A1" w:rsidRDefault="00962860" w:rsidP="0096286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Jackson T, </w:t>
      </w:r>
      <w:proofErr w:type="spellStart"/>
      <w:r>
        <w:rPr>
          <w:rFonts w:ascii="Times New Roman" w:hAnsi="Times New Roman"/>
          <w:sz w:val="24"/>
        </w:rPr>
        <w:t>Maulsby</w:t>
      </w:r>
      <w:proofErr w:type="spellEnd"/>
      <w:r>
        <w:rPr>
          <w:rFonts w:ascii="Times New Roman" w:hAnsi="Times New Roman"/>
          <w:sz w:val="24"/>
        </w:rPr>
        <w:t xml:space="preserve"> E, Wilson D, </w:t>
      </w: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A, </w:t>
      </w:r>
      <w:r w:rsidRPr="00962860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sz w:val="24"/>
        </w:rPr>
        <w:t xml:space="preserve">. </w:t>
      </w:r>
      <w:r w:rsidRPr="00962860">
        <w:rPr>
          <w:rFonts w:ascii="Times New Roman" w:hAnsi="Times New Roman"/>
          <w:sz w:val="24"/>
        </w:rPr>
        <w:t>A Comparison of Sugar-Tong and Volar-Dorsal Splints for Provisional Immobilization of Distal Radius Fractures in the Adult Population</w:t>
      </w:r>
      <w:r>
        <w:rPr>
          <w:rFonts w:ascii="Times New Roman" w:hAnsi="Times New Roman"/>
          <w:sz w:val="24"/>
        </w:rPr>
        <w:t>. E-Poster Presentation: American Society for Surgery of the Hand. Virtual, October 2020.</w:t>
      </w:r>
    </w:p>
    <w:p w:rsidR="00962860" w:rsidRDefault="00962860" w:rsidP="0096286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Shourbaji</w:t>
      </w:r>
      <w:proofErr w:type="spellEnd"/>
      <w:r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Johnson J, </w:t>
      </w:r>
      <w:proofErr w:type="spellStart"/>
      <w:r>
        <w:rPr>
          <w:rFonts w:ascii="Times New Roman" w:hAnsi="Times New Roman"/>
          <w:sz w:val="24"/>
        </w:rPr>
        <w:t>Wolverton</w:t>
      </w:r>
      <w:proofErr w:type="spellEnd"/>
      <w:r>
        <w:rPr>
          <w:rFonts w:ascii="Times New Roman" w:hAnsi="Times New Roman"/>
          <w:sz w:val="24"/>
        </w:rPr>
        <w:t xml:space="preserve"> E, </w:t>
      </w: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A, Donnelly M, </w:t>
      </w:r>
      <w:proofErr w:type="spellStart"/>
      <w:r>
        <w:rPr>
          <w:rFonts w:ascii="Times New Roman" w:hAnsi="Times New Roman"/>
          <w:sz w:val="24"/>
        </w:rPr>
        <w:t>Gumidyala</w:t>
      </w:r>
      <w:proofErr w:type="spellEnd"/>
      <w:r>
        <w:rPr>
          <w:rFonts w:ascii="Times New Roman" w:hAnsi="Times New Roman"/>
          <w:sz w:val="24"/>
        </w:rPr>
        <w:t xml:space="preserve"> R, </w:t>
      </w:r>
      <w:r w:rsidRPr="00962860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sz w:val="24"/>
        </w:rPr>
        <w:t>. “</w:t>
      </w:r>
      <w:r w:rsidRPr="00F777FE">
        <w:rPr>
          <w:rFonts w:ascii="Times New Roman" w:hAnsi="Times New Roman"/>
          <w:sz w:val="24"/>
        </w:rPr>
        <w:t>Comparison of Postoperative Pain and Medication Administration Bier Block versus MAC/local</w:t>
      </w:r>
      <w:r>
        <w:rPr>
          <w:rFonts w:ascii="Times New Roman" w:hAnsi="Times New Roman"/>
          <w:sz w:val="24"/>
        </w:rPr>
        <w:t>”</w:t>
      </w:r>
      <w:r w:rsidRPr="00F777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E-Poster presentation: American Society for Surgery of the Hand Annual Meeting, Virtual, October 2020</w:t>
      </w:r>
      <w:r w:rsidR="00CF284F">
        <w:rPr>
          <w:rFonts w:ascii="Times New Roman" w:hAnsi="Times New Roman"/>
          <w:sz w:val="24"/>
        </w:rPr>
        <w:t>.</w:t>
      </w:r>
    </w:p>
    <w:p w:rsidR="00950A3C" w:rsidRDefault="00950A3C" w:rsidP="00950A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 w:rsidRPr="00950A3C">
        <w:rPr>
          <w:rFonts w:ascii="Times New Roman" w:hAnsi="Times New Roman"/>
          <w:sz w:val="24"/>
        </w:rPr>
        <w:t>Lalka</w:t>
      </w:r>
      <w:proofErr w:type="spellEnd"/>
      <w:r w:rsidRPr="00950A3C">
        <w:rPr>
          <w:rFonts w:ascii="Times New Roman" w:hAnsi="Times New Roman"/>
          <w:sz w:val="24"/>
        </w:rPr>
        <w:t xml:space="preserve"> A, Look NE, </w:t>
      </w:r>
      <w:proofErr w:type="spellStart"/>
      <w:r w:rsidRPr="00950A3C">
        <w:rPr>
          <w:rFonts w:ascii="Times New Roman" w:hAnsi="Times New Roman"/>
          <w:sz w:val="24"/>
        </w:rPr>
        <w:t>Korrell</w:t>
      </w:r>
      <w:proofErr w:type="spellEnd"/>
      <w:r w:rsidRPr="00950A3C">
        <w:rPr>
          <w:rFonts w:ascii="Times New Roman" w:hAnsi="Times New Roman"/>
          <w:sz w:val="24"/>
        </w:rPr>
        <w:t xml:space="preserve"> H, Sinclair MK, Nance J, Schutz J, </w:t>
      </w:r>
      <w:r w:rsidRPr="00950A3C">
        <w:rPr>
          <w:rFonts w:ascii="Times New Roman" w:hAnsi="Times New Roman"/>
          <w:b/>
          <w:sz w:val="24"/>
        </w:rPr>
        <w:t>Scott FA</w:t>
      </w:r>
      <w:r w:rsidRPr="00950A3C">
        <w:rPr>
          <w:rFonts w:ascii="Times New Roman" w:hAnsi="Times New Roman"/>
          <w:sz w:val="24"/>
        </w:rPr>
        <w:t xml:space="preserve">, </w:t>
      </w:r>
      <w:proofErr w:type="spellStart"/>
      <w:r w:rsidRPr="00950A3C">
        <w:rPr>
          <w:rFonts w:ascii="Times New Roman" w:hAnsi="Times New Roman"/>
          <w:sz w:val="24"/>
        </w:rPr>
        <w:t>Sibbel</w:t>
      </w:r>
      <w:proofErr w:type="spellEnd"/>
      <w:r w:rsidRPr="00950A3C">
        <w:rPr>
          <w:rFonts w:ascii="Times New Roman" w:hAnsi="Times New Roman"/>
          <w:sz w:val="24"/>
        </w:rPr>
        <w:t xml:space="preserve"> SE.</w:t>
      </w:r>
      <w:r>
        <w:rPr>
          <w:rFonts w:ascii="Times New Roman" w:hAnsi="Times New Roman"/>
          <w:sz w:val="24"/>
        </w:rPr>
        <w:t xml:space="preserve"> </w:t>
      </w:r>
      <w:r w:rsidRPr="00950A3C">
        <w:rPr>
          <w:rFonts w:ascii="Times New Roman" w:hAnsi="Times New Roman"/>
          <w:sz w:val="24"/>
        </w:rPr>
        <w:t xml:space="preserve">Pediatric Proximal Phalanx Base Fractures in Fingers: Identifying the need for surgical management. University of Colorado 2nd Annual Orthopedic Research Symposium &amp; </w:t>
      </w:r>
      <w:proofErr w:type="spellStart"/>
      <w:r w:rsidRPr="00950A3C">
        <w:rPr>
          <w:rFonts w:ascii="Times New Roman" w:hAnsi="Times New Roman"/>
          <w:sz w:val="24"/>
        </w:rPr>
        <w:t>D’Ambrosia</w:t>
      </w:r>
      <w:proofErr w:type="spellEnd"/>
      <w:r w:rsidRPr="00950A3C">
        <w:rPr>
          <w:rFonts w:ascii="Times New Roman" w:hAnsi="Times New Roman"/>
          <w:sz w:val="24"/>
        </w:rPr>
        <w:t xml:space="preserve"> Diversity Lectureship, Virtual Meeting. November 2020, Poster.</w:t>
      </w:r>
    </w:p>
    <w:p w:rsidR="00950A3C" w:rsidRDefault="00950A3C" w:rsidP="00950A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50A3C">
        <w:rPr>
          <w:rFonts w:ascii="Times New Roman" w:hAnsi="Times New Roman"/>
          <w:sz w:val="24"/>
        </w:rPr>
        <w:t xml:space="preserve">Look NE, </w:t>
      </w:r>
      <w:proofErr w:type="spellStart"/>
      <w:r w:rsidRPr="00950A3C">
        <w:rPr>
          <w:rFonts w:ascii="Times New Roman" w:hAnsi="Times New Roman"/>
          <w:sz w:val="24"/>
        </w:rPr>
        <w:t>Korrell</w:t>
      </w:r>
      <w:proofErr w:type="spellEnd"/>
      <w:r w:rsidRPr="00950A3C">
        <w:rPr>
          <w:rFonts w:ascii="Times New Roman" w:hAnsi="Times New Roman"/>
          <w:sz w:val="24"/>
        </w:rPr>
        <w:t xml:space="preserve"> H, </w:t>
      </w:r>
      <w:proofErr w:type="spellStart"/>
      <w:r w:rsidRPr="00950A3C">
        <w:rPr>
          <w:rFonts w:ascii="Times New Roman" w:hAnsi="Times New Roman"/>
          <w:sz w:val="24"/>
        </w:rPr>
        <w:t>Lalka</w:t>
      </w:r>
      <w:proofErr w:type="spellEnd"/>
      <w:r w:rsidRPr="00950A3C">
        <w:rPr>
          <w:rFonts w:ascii="Times New Roman" w:hAnsi="Times New Roman"/>
          <w:sz w:val="24"/>
        </w:rPr>
        <w:t xml:space="preserve"> A, Schutz J, Cleary G, </w:t>
      </w:r>
      <w:proofErr w:type="spellStart"/>
      <w:r w:rsidRPr="00950A3C">
        <w:rPr>
          <w:rFonts w:ascii="Times New Roman" w:hAnsi="Times New Roman"/>
          <w:sz w:val="24"/>
        </w:rPr>
        <w:t>Hild</w:t>
      </w:r>
      <w:proofErr w:type="spellEnd"/>
      <w:r w:rsidRPr="00950A3C">
        <w:rPr>
          <w:rFonts w:ascii="Times New Roman" w:hAnsi="Times New Roman"/>
          <w:sz w:val="24"/>
        </w:rPr>
        <w:t xml:space="preserve"> J, Scott FA, Sinclair MK, </w:t>
      </w:r>
      <w:r w:rsidRPr="00950A3C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sz w:val="24"/>
        </w:rPr>
        <w:t>,</w:t>
      </w:r>
      <w:r w:rsidRPr="00950A3C">
        <w:rPr>
          <w:rFonts w:ascii="Times New Roman" w:hAnsi="Times New Roman"/>
          <w:sz w:val="24"/>
        </w:rPr>
        <w:t xml:space="preserve"> </w:t>
      </w:r>
      <w:proofErr w:type="spellStart"/>
      <w:r w:rsidRPr="00950A3C">
        <w:rPr>
          <w:rFonts w:ascii="Times New Roman" w:hAnsi="Times New Roman"/>
          <w:sz w:val="24"/>
        </w:rPr>
        <w:t>Sibbel</w:t>
      </w:r>
      <w:proofErr w:type="spellEnd"/>
      <w:r w:rsidRPr="00950A3C">
        <w:rPr>
          <w:rFonts w:ascii="Times New Roman" w:hAnsi="Times New Roman"/>
          <w:sz w:val="24"/>
        </w:rPr>
        <w:t xml:space="preserve"> SE</w:t>
      </w:r>
      <w:r>
        <w:rPr>
          <w:rFonts w:ascii="Times New Roman" w:hAnsi="Times New Roman"/>
          <w:sz w:val="24"/>
        </w:rPr>
        <w:t>.</w:t>
      </w:r>
      <w:r w:rsidRPr="00950A3C">
        <w:rPr>
          <w:rFonts w:ascii="Times New Roman" w:hAnsi="Times New Roman"/>
          <w:sz w:val="24"/>
        </w:rPr>
        <w:t xml:space="preserve"> Pediatric Proximal Phalanx Base Fractures in Fingers: Identifying the need for surgical management.. American Association for Hand Surgery Annual Meeting, Virtual Meeting. January 2021, Oral.</w:t>
      </w:r>
    </w:p>
    <w:p w:rsidR="00950A3C" w:rsidRDefault="00950A3C" w:rsidP="00950A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50A3C">
        <w:rPr>
          <w:rFonts w:ascii="Times New Roman" w:hAnsi="Times New Roman"/>
          <w:sz w:val="24"/>
        </w:rPr>
        <w:t xml:space="preserve">Look NE, Cleary G, </w:t>
      </w:r>
      <w:proofErr w:type="spellStart"/>
      <w:r w:rsidRPr="00950A3C">
        <w:rPr>
          <w:rFonts w:ascii="Times New Roman" w:hAnsi="Times New Roman"/>
          <w:sz w:val="24"/>
        </w:rPr>
        <w:t>Hild</w:t>
      </w:r>
      <w:proofErr w:type="spellEnd"/>
      <w:r w:rsidRPr="00950A3C">
        <w:rPr>
          <w:rFonts w:ascii="Times New Roman" w:hAnsi="Times New Roman"/>
          <w:sz w:val="24"/>
        </w:rPr>
        <w:t xml:space="preserve"> J, </w:t>
      </w:r>
      <w:proofErr w:type="spellStart"/>
      <w:r w:rsidRPr="00950A3C">
        <w:rPr>
          <w:rFonts w:ascii="Times New Roman" w:hAnsi="Times New Roman"/>
          <w:sz w:val="24"/>
        </w:rPr>
        <w:t>Lalka</w:t>
      </w:r>
      <w:proofErr w:type="spellEnd"/>
      <w:r w:rsidRPr="00950A3C">
        <w:rPr>
          <w:rFonts w:ascii="Times New Roman" w:hAnsi="Times New Roman"/>
          <w:sz w:val="24"/>
        </w:rPr>
        <w:t xml:space="preserve"> AE, Sinclair MK, </w:t>
      </w:r>
      <w:proofErr w:type="spellStart"/>
      <w:r w:rsidRPr="00950A3C">
        <w:rPr>
          <w:rFonts w:ascii="Times New Roman" w:hAnsi="Times New Roman"/>
          <w:sz w:val="24"/>
        </w:rPr>
        <w:t>Korrell</w:t>
      </w:r>
      <w:proofErr w:type="spellEnd"/>
      <w:r w:rsidRPr="00950A3C">
        <w:rPr>
          <w:rFonts w:ascii="Times New Roman" w:hAnsi="Times New Roman"/>
          <w:sz w:val="24"/>
        </w:rPr>
        <w:t xml:space="preserve"> H, Nance J, Scott FA, </w:t>
      </w:r>
      <w:proofErr w:type="spellStart"/>
      <w:r w:rsidRPr="00950A3C">
        <w:rPr>
          <w:rFonts w:ascii="Times New Roman" w:hAnsi="Times New Roman"/>
          <w:sz w:val="24"/>
        </w:rPr>
        <w:t>Sibbel</w:t>
      </w:r>
      <w:proofErr w:type="spellEnd"/>
      <w:r w:rsidRPr="00950A3C">
        <w:rPr>
          <w:rFonts w:ascii="Times New Roman" w:hAnsi="Times New Roman"/>
          <w:sz w:val="24"/>
        </w:rPr>
        <w:t xml:space="preserve"> SE.</w:t>
      </w:r>
      <w:r>
        <w:rPr>
          <w:rFonts w:ascii="Times New Roman" w:hAnsi="Times New Roman"/>
          <w:sz w:val="24"/>
        </w:rPr>
        <w:t xml:space="preserve"> </w:t>
      </w:r>
      <w:r w:rsidRPr="00950A3C">
        <w:rPr>
          <w:rFonts w:ascii="Times New Roman" w:hAnsi="Times New Roman"/>
          <w:sz w:val="24"/>
        </w:rPr>
        <w:t xml:space="preserve">Pediatric Proximal Phalanx Base Fractures in Fingers: Identifying the Need for Surgical Management. </w:t>
      </w:r>
      <w:r w:rsidR="003F2C44">
        <w:rPr>
          <w:rFonts w:ascii="Times New Roman" w:hAnsi="Times New Roman"/>
          <w:sz w:val="24"/>
        </w:rPr>
        <w:t xml:space="preserve">Poster: </w:t>
      </w:r>
      <w:r w:rsidRPr="00950A3C">
        <w:rPr>
          <w:rFonts w:ascii="Times New Roman" w:hAnsi="Times New Roman"/>
          <w:sz w:val="24"/>
        </w:rPr>
        <w:t xml:space="preserve">American Academy of </w:t>
      </w:r>
      <w:proofErr w:type="spellStart"/>
      <w:r w:rsidRPr="00950A3C">
        <w:rPr>
          <w:rFonts w:ascii="Times New Roman" w:hAnsi="Times New Roman"/>
          <w:sz w:val="24"/>
        </w:rPr>
        <w:t>Orthopaedic</w:t>
      </w:r>
      <w:proofErr w:type="spellEnd"/>
      <w:r w:rsidRPr="00950A3C">
        <w:rPr>
          <w:rFonts w:ascii="Times New Roman" w:hAnsi="Times New Roman"/>
          <w:sz w:val="24"/>
        </w:rPr>
        <w:t xml:space="preserve"> Surgeons Annual Meeting. San Diego, CA. August 2021.</w:t>
      </w:r>
    </w:p>
    <w:p w:rsidR="003F2C44" w:rsidRDefault="003F2C44" w:rsidP="003F2C4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McNulty M, </w:t>
      </w:r>
      <w:proofErr w:type="spellStart"/>
      <w:r>
        <w:rPr>
          <w:rFonts w:ascii="Times New Roman" w:hAnsi="Times New Roman"/>
          <w:sz w:val="24"/>
        </w:rPr>
        <w:t>Baldini</w:t>
      </w:r>
      <w:proofErr w:type="spellEnd"/>
      <w:r>
        <w:rPr>
          <w:rFonts w:ascii="Times New Roman" w:hAnsi="Times New Roman"/>
          <w:sz w:val="24"/>
        </w:rPr>
        <w:t xml:space="preserve"> T, Chen C, </w:t>
      </w: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A, Ryan W, </w:t>
      </w:r>
      <w:r w:rsidRPr="00C323A1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sz w:val="24"/>
        </w:rPr>
        <w:t xml:space="preserve">. </w:t>
      </w:r>
      <w:r w:rsidRPr="003F2C44">
        <w:rPr>
          <w:rFonts w:ascii="Times New Roman" w:hAnsi="Times New Roman"/>
          <w:sz w:val="24"/>
        </w:rPr>
        <w:t>Carpometacarpal Loading Effects Before and After Metacarpophalangeal Joint Fusion a Cadaver Investigation</w:t>
      </w:r>
      <w:r>
        <w:rPr>
          <w:rFonts w:ascii="Times New Roman" w:hAnsi="Times New Roman"/>
          <w:sz w:val="24"/>
        </w:rPr>
        <w:t xml:space="preserve">. Poster Presentation: </w:t>
      </w:r>
      <w:r w:rsidRPr="00950A3C">
        <w:rPr>
          <w:rFonts w:ascii="Times New Roman" w:hAnsi="Times New Roman"/>
          <w:sz w:val="24"/>
        </w:rPr>
        <w:t xml:space="preserve">American Academy of </w:t>
      </w:r>
      <w:proofErr w:type="spellStart"/>
      <w:r w:rsidRPr="00950A3C">
        <w:rPr>
          <w:rFonts w:ascii="Times New Roman" w:hAnsi="Times New Roman"/>
          <w:sz w:val="24"/>
        </w:rPr>
        <w:t>Orthopaedic</w:t>
      </w:r>
      <w:proofErr w:type="spellEnd"/>
      <w:r w:rsidRPr="00950A3C">
        <w:rPr>
          <w:rFonts w:ascii="Times New Roman" w:hAnsi="Times New Roman"/>
          <w:sz w:val="24"/>
        </w:rPr>
        <w:t xml:space="preserve"> Surgeons Annual Meeting</w:t>
      </w:r>
      <w:r>
        <w:rPr>
          <w:rFonts w:ascii="Times New Roman" w:hAnsi="Times New Roman"/>
          <w:sz w:val="24"/>
        </w:rPr>
        <w:t>. Poster, August 2021.</w:t>
      </w:r>
    </w:p>
    <w:p w:rsidR="003F2C44" w:rsidRPr="003F2C44" w:rsidRDefault="003F2C44" w:rsidP="003F2C4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Jackson T, </w:t>
      </w:r>
      <w:proofErr w:type="spellStart"/>
      <w:r>
        <w:rPr>
          <w:rFonts w:ascii="Times New Roman" w:hAnsi="Times New Roman"/>
          <w:sz w:val="24"/>
        </w:rPr>
        <w:t>Maulsby</w:t>
      </w:r>
      <w:proofErr w:type="spellEnd"/>
      <w:r>
        <w:rPr>
          <w:rFonts w:ascii="Times New Roman" w:hAnsi="Times New Roman"/>
          <w:sz w:val="24"/>
        </w:rPr>
        <w:t xml:space="preserve"> E, Wilson D, </w:t>
      </w:r>
      <w:proofErr w:type="spellStart"/>
      <w:r>
        <w:rPr>
          <w:rFonts w:ascii="Times New Roman" w:hAnsi="Times New Roman"/>
          <w:sz w:val="24"/>
        </w:rPr>
        <w:t>Lalka</w:t>
      </w:r>
      <w:proofErr w:type="spellEnd"/>
      <w:r>
        <w:rPr>
          <w:rFonts w:ascii="Times New Roman" w:hAnsi="Times New Roman"/>
          <w:sz w:val="24"/>
        </w:rPr>
        <w:t xml:space="preserve"> A, </w:t>
      </w:r>
      <w:r w:rsidRPr="00962860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sz w:val="24"/>
        </w:rPr>
        <w:t xml:space="preserve">. </w:t>
      </w:r>
      <w:r w:rsidRPr="003F2C44">
        <w:rPr>
          <w:rFonts w:ascii="Times New Roman" w:hAnsi="Times New Roman"/>
          <w:sz w:val="24"/>
        </w:rPr>
        <w:t>A Comparison of Sugar-Tong and Volar-Dorsal Splints for Provisional Immobilization of Distal Radius Fractures in the Adult Population</w:t>
      </w:r>
      <w:r>
        <w:rPr>
          <w:rFonts w:ascii="Times New Roman" w:hAnsi="Times New Roman"/>
          <w:sz w:val="24"/>
        </w:rPr>
        <w:t xml:space="preserve">. Podium Presentation: </w:t>
      </w:r>
      <w:r w:rsidRPr="00950A3C">
        <w:rPr>
          <w:rFonts w:ascii="Times New Roman" w:hAnsi="Times New Roman"/>
          <w:sz w:val="24"/>
        </w:rPr>
        <w:t xml:space="preserve">American Academy of </w:t>
      </w:r>
      <w:proofErr w:type="spellStart"/>
      <w:r w:rsidRPr="00950A3C">
        <w:rPr>
          <w:rFonts w:ascii="Times New Roman" w:hAnsi="Times New Roman"/>
          <w:sz w:val="24"/>
        </w:rPr>
        <w:t>Orthopaedic</w:t>
      </w:r>
      <w:proofErr w:type="spellEnd"/>
      <w:r w:rsidRPr="00950A3C">
        <w:rPr>
          <w:rFonts w:ascii="Times New Roman" w:hAnsi="Times New Roman"/>
          <w:sz w:val="24"/>
        </w:rPr>
        <w:t xml:space="preserve"> Surgeons Annual Meeting</w:t>
      </w:r>
      <w:r>
        <w:rPr>
          <w:rFonts w:ascii="Times New Roman" w:hAnsi="Times New Roman"/>
          <w:sz w:val="24"/>
        </w:rPr>
        <w:t>. Poster, August 2021.</w:t>
      </w:r>
    </w:p>
    <w:p w:rsidR="00281351" w:rsidRPr="00281351" w:rsidRDefault="00950A3C" w:rsidP="0028135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50A3C">
        <w:rPr>
          <w:rFonts w:ascii="Times New Roman" w:hAnsi="Times New Roman"/>
          <w:sz w:val="24"/>
        </w:rPr>
        <w:t xml:space="preserve">Look NE, </w:t>
      </w:r>
      <w:proofErr w:type="spellStart"/>
      <w:r w:rsidRPr="00950A3C">
        <w:rPr>
          <w:rFonts w:ascii="Times New Roman" w:hAnsi="Times New Roman"/>
          <w:sz w:val="24"/>
        </w:rPr>
        <w:t>Korrell</w:t>
      </w:r>
      <w:proofErr w:type="spellEnd"/>
      <w:r w:rsidRPr="00950A3C">
        <w:rPr>
          <w:rFonts w:ascii="Times New Roman" w:hAnsi="Times New Roman"/>
          <w:sz w:val="24"/>
        </w:rPr>
        <w:t xml:space="preserve"> H, </w:t>
      </w:r>
      <w:proofErr w:type="spellStart"/>
      <w:r w:rsidRPr="00950A3C">
        <w:rPr>
          <w:rFonts w:ascii="Times New Roman" w:hAnsi="Times New Roman"/>
          <w:sz w:val="24"/>
        </w:rPr>
        <w:t>Lalka</w:t>
      </w:r>
      <w:proofErr w:type="spellEnd"/>
      <w:r w:rsidRPr="00950A3C">
        <w:rPr>
          <w:rFonts w:ascii="Times New Roman" w:hAnsi="Times New Roman"/>
          <w:sz w:val="24"/>
        </w:rPr>
        <w:t xml:space="preserve"> A, McNulty M, </w:t>
      </w:r>
      <w:proofErr w:type="spellStart"/>
      <w:r w:rsidRPr="00950A3C">
        <w:rPr>
          <w:rFonts w:ascii="Times New Roman" w:hAnsi="Times New Roman"/>
          <w:sz w:val="24"/>
        </w:rPr>
        <w:t>Shourbaji</w:t>
      </w:r>
      <w:proofErr w:type="spellEnd"/>
      <w:r w:rsidRPr="00950A3C">
        <w:rPr>
          <w:rFonts w:ascii="Times New Roman" w:hAnsi="Times New Roman"/>
          <w:sz w:val="24"/>
        </w:rPr>
        <w:t xml:space="preserve"> NA, </w:t>
      </w:r>
      <w:r w:rsidRPr="00950A3C">
        <w:rPr>
          <w:rFonts w:ascii="Times New Roman" w:hAnsi="Times New Roman"/>
          <w:b/>
          <w:sz w:val="24"/>
        </w:rPr>
        <w:t>Scott FA</w:t>
      </w:r>
      <w:r w:rsidRPr="00950A3C">
        <w:rPr>
          <w:rFonts w:ascii="Times New Roman" w:hAnsi="Times New Roman"/>
          <w:sz w:val="24"/>
        </w:rPr>
        <w:t>. Atypical Presentation of Trigger Finger in the Adult Population</w:t>
      </w:r>
      <w:r>
        <w:rPr>
          <w:rFonts w:ascii="Times New Roman" w:hAnsi="Times New Roman"/>
          <w:sz w:val="24"/>
        </w:rPr>
        <w:t xml:space="preserve">. </w:t>
      </w:r>
      <w:r w:rsidR="003F2C44">
        <w:rPr>
          <w:rFonts w:ascii="Times New Roman" w:hAnsi="Times New Roman"/>
          <w:sz w:val="24"/>
        </w:rPr>
        <w:t xml:space="preserve">Poster: </w:t>
      </w:r>
      <w:r>
        <w:rPr>
          <w:rFonts w:ascii="Times New Roman" w:hAnsi="Times New Roman"/>
          <w:sz w:val="24"/>
        </w:rPr>
        <w:t>American Society for Surgery of the Hand Annual Meeting. San Francisco, CA. September</w:t>
      </w:r>
      <w:r w:rsidR="003F2C44">
        <w:rPr>
          <w:rFonts w:ascii="Times New Roman" w:hAnsi="Times New Roman"/>
          <w:sz w:val="24"/>
        </w:rPr>
        <w:t xml:space="preserve"> 2021.</w:t>
      </w:r>
    </w:p>
    <w:p w:rsidR="00281351" w:rsidRPr="00AF430E" w:rsidRDefault="00281351" w:rsidP="0028135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Lockwood W, Shaw K, Yu H, </w:t>
      </w:r>
      <w:r w:rsidRPr="00AF430E">
        <w:rPr>
          <w:rFonts w:ascii="Times New Roman" w:hAnsi="Times New Roman"/>
          <w:b/>
          <w:sz w:val="24"/>
        </w:rPr>
        <w:t>Scott FA</w:t>
      </w:r>
      <w:r>
        <w:rPr>
          <w:rFonts w:ascii="Times New Roman" w:hAnsi="Times New Roman"/>
          <w:sz w:val="24"/>
        </w:rPr>
        <w:t xml:space="preserve">. </w:t>
      </w:r>
      <w:r w:rsidRPr="00AF430E">
        <w:rPr>
          <w:rFonts w:ascii="Times New Roman" w:hAnsi="Times New Roman"/>
          <w:sz w:val="24"/>
        </w:rPr>
        <w:t>Formal Orthopedic Surgery 'Boot Camp' Curriculum to Optimize Performance on Acting Internships</w:t>
      </w:r>
      <w:r>
        <w:rPr>
          <w:rFonts w:ascii="Times New Roman" w:hAnsi="Times New Roman"/>
          <w:sz w:val="24"/>
        </w:rPr>
        <w:t xml:space="preserve">. University of Colorado </w:t>
      </w:r>
      <w:r w:rsidRPr="00365083">
        <w:rPr>
          <w:rFonts w:ascii="Times New Roman" w:hAnsi="Times New Roman"/>
          <w:sz w:val="24"/>
        </w:rPr>
        <w:t>3rd Annual Orthopedic Research Symposium</w:t>
      </w:r>
      <w:r>
        <w:rPr>
          <w:rFonts w:ascii="Times New Roman" w:hAnsi="Times New Roman"/>
          <w:sz w:val="24"/>
        </w:rPr>
        <w:t>. Aurora, CO. November 2021.</w:t>
      </w:r>
    </w:p>
    <w:p w:rsidR="00962860" w:rsidRDefault="00962860" w:rsidP="00281351">
      <w:pPr>
        <w:pStyle w:val="ListParagraph"/>
        <w:ind w:left="990"/>
        <w:rPr>
          <w:rFonts w:ascii="Times New Roman" w:hAnsi="Times New Roman"/>
          <w:sz w:val="24"/>
        </w:rPr>
      </w:pPr>
    </w:p>
    <w:p w:rsidR="00281351" w:rsidRDefault="00281351" w:rsidP="00281351">
      <w:pPr>
        <w:pStyle w:val="ListParagraph"/>
        <w:ind w:left="990"/>
        <w:rPr>
          <w:rFonts w:ascii="Times New Roman" w:hAnsi="Times New Roman"/>
          <w:sz w:val="24"/>
        </w:rPr>
      </w:pPr>
      <w:bookmarkStart w:id="0" w:name="_GoBack"/>
      <w:bookmarkEnd w:id="0"/>
    </w:p>
    <w:p w:rsidR="00950A3C" w:rsidRPr="00950A3C" w:rsidRDefault="00950A3C" w:rsidP="003F2C44">
      <w:pPr>
        <w:pStyle w:val="ListParagraph"/>
        <w:ind w:left="990"/>
        <w:rPr>
          <w:rFonts w:ascii="Times New Roman" w:hAnsi="Times New Roman"/>
          <w:sz w:val="24"/>
        </w:rPr>
      </w:pPr>
    </w:p>
    <w:p w:rsidR="00612D35" w:rsidRDefault="00612D35" w:rsidP="00612D35">
      <w:pPr>
        <w:ind w:left="1080"/>
      </w:pPr>
    </w:p>
    <w:p w:rsidR="00190133" w:rsidRPr="002C7D44" w:rsidRDefault="00190133" w:rsidP="00190133">
      <w:pPr>
        <w:ind w:left="1080"/>
        <w:rPr>
          <w:b/>
        </w:rPr>
      </w:pPr>
    </w:p>
    <w:p w:rsidR="00E91A4F" w:rsidRDefault="00E91A4F" w:rsidP="00221C1B">
      <w:pPr>
        <w:ind w:left="360"/>
      </w:pPr>
    </w:p>
    <w:p w:rsidR="00E91A4F" w:rsidRDefault="00E91A4F" w:rsidP="00221C1B">
      <w:pPr>
        <w:ind w:left="360"/>
      </w:pPr>
    </w:p>
    <w:p w:rsidR="00723B78" w:rsidRPr="00F05B46" w:rsidRDefault="00221C1B" w:rsidP="00221C1B">
      <w:pPr>
        <w:ind w:left="360"/>
        <w:rPr>
          <w:color w:val="808080"/>
        </w:rPr>
      </w:pPr>
      <w:r w:rsidRPr="00F05B46">
        <w:rPr>
          <w:color w:val="808080"/>
        </w:rPr>
        <w:t xml:space="preserve">Revised </w:t>
      </w:r>
      <w:r w:rsidR="00723B78">
        <w:rPr>
          <w:color w:val="808080"/>
        </w:rPr>
        <w:fldChar w:fldCharType="begin"/>
      </w:r>
      <w:r w:rsidR="00723B78">
        <w:rPr>
          <w:color w:val="808080"/>
        </w:rPr>
        <w:instrText xml:space="preserve"> DATE \@ "M/d/yyyy" </w:instrText>
      </w:r>
      <w:r w:rsidR="00723B78">
        <w:rPr>
          <w:color w:val="808080"/>
        </w:rPr>
        <w:fldChar w:fldCharType="separate"/>
      </w:r>
      <w:r w:rsidR="00F76F7B">
        <w:rPr>
          <w:noProof/>
          <w:color w:val="808080"/>
        </w:rPr>
        <w:t>1/24/2022</w:t>
      </w:r>
      <w:r w:rsidR="00723B78">
        <w:rPr>
          <w:color w:val="808080"/>
        </w:rPr>
        <w:fldChar w:fldCharType="end"/>
      </w:r>
    </w:p>
    <w:p w:rsidR="005E6600" w:rsidRDefault="00FE43B6" w:rsidP="00723C97">
      <w:r>
        <w:tab/>
      </w:r>
    </w:p>
    <w:p w:rsidR="005E6600" w:rsidRDefault="005E6600" w:rsidP="00723C97"/>
    <w:p w:rsidR="005E6600" w:rsidRDefault="005E6600" w:rsidP="00723C97"/>
    <w:p w:rsidR="00FE43B6" w:rsidRPr="006126E9" w:rsidRDefault="00FE43B6" w:rsidP="00723C97">
      <w:pPr>
        <w:rPr>
          <w:b/>
        </w:rPr>
      </w:pPr>
    </w:p>
    <w:sectPr w:rsidR="00FE43B6" w:rsidRPr="006126E9" w:rsidSect="002267BE">
      <w:pgSz w:w="12240" w:h="15840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D5" w:rsidRDefault="003B0ED5" w:rsidP="002267BE">
      <w:r>
        <w:separator/>
      </w:r>
    </w:p>
  </w:endnote>
  <w:endnote w:type="continuationSeparator" w:id="0">
    <w:p w:rsidR="003B0ED5" w:rsidRDefault="003B0ED5" w:rsidP="0022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D5" w:rsidRDefault="003B0ED5" w:rsidP="002267BE">
      <w:r>
        <w:separator/>
      </w:r>
    </w:p>
  </w:footnote>
  <w:footnote w:type="continuationSeparator" w:id="0">
    <w:p w:rsidR="003B0ED5" w:rsidRDefault="003B0ED5" w:rsidP="0022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CE"/>
    <w:multiLevelType w:val="hybridMultilevel"/>
    <w:tmpl w:val="270C73F4"/>
    <w:lvl w:ilvl="0" w:tplc="C1DA47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0E76"/>
    <w:multiLevelType w:val="hybridMultilevel"/>
    <w:tmpl w:val="B36EFD3A"/>
    <w:lvl w:ilvl="0" w:tplc="63B216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D24"/>
    <w:multiLevelType w:val="hybridMultilevel"/>
    <w:tmpl w:val="FC6A10AE"/>
    <w:lvl w:ilvl="0" w:tplc="48A0904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04103"/>
    <w:multiLevelType w:val="hybridMultilevel"/>
    <w:tmpl w:val="D45A173E"/>
    <w:lvl w:ilvl="0" w:tplc="FBD85B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7360B"/>
    <w:multiLevelType w:val="hybridMultilevel"/>
    <w:tmpl w:val="184C9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97"/>
    <w:rsid w:val="000347BA"/>
    <w:rsid w:val="00041D42"/>
    <w:rsid w:val="00043694"/>
    <w:rsid w:val="000B7AAD"/>
    <w:rsid w:val="00124CFD"/>
    <w:rsid w:val="00125420"/>
    <w:rsid w:val="001302C3"/>
    <w:rsid w:val="00175E18"/>
    <w:rsid w:val="00180BF3"/>
    <w:rsid w:val="00190133"/>
    <w:rsid w:val="00190E6D"/>
    <w:rsid w:val="00193E75"/>
    <w:rsid w:val="00195913"/>
    <w:rsid w:val="001C3039"/>
    <w:rsid w:val="001D519F"/>
    <w:rsid w:val="001D6ADA"/>
    <w:rsid w:val="001F5008"/>
    <w:rsid w:val="001F7D4A"/>
    <w:rsid w:val="00202116"/>
    <w:rsid w:val="00215F67"/>
    <w:rsid w:val="00221C1B"/>
    <w:rsid w:val="002267BE"/>
    <w:rsid w:val="0023212D"/>
    <w:rsid w:val="002433C6"/>
    <w:rsid w:val="00245B4E"/>
    <w:rsid w:val="00250BFB"/>
    <w:rsid w:val="00251177"/>
    <w:rsid w:val="00255C38"/>
    <w:rsid w:val="00281351"/>
    <w:rsid w:val="00282EF9"/>
    <w:rsid w:val="00286BC3"/>
    <w:rsid w:val="002921C8"/>
    <w:rsid w:val="00294E1F"/>
    <w:rsid w:val="00296502"/>
    <w:rsid w:val="002B3E62"/>
    <w:rsid w:val="002C2770"/>
    <w:rsid w:val="002C7D44"/>
    <w:rsid w:val="002C7F38"/>
    <w:rsid w:val="002D69EC"/>
    <w:rsid w:val="002E21A6"/>
    <w:rsid w:val="002E59BC"/>
    <w:rsid w:val="002F14A4"/>
    <w:rsid w:val="002F1A4B"/>
    <w:rsid w:val="00303673"/>
    <w:rsid w:val="00315C87"/>
    <w:rsid w:val="0035157A"/>
    <w:rsid w:val="0035796C"/>
    <w:rsid w:val="00363420"/>
    <w:rsid w:val="00374D65"/>
    <w:rsid w:val="00382A5E"/>
    <w:rsid w:val="00385CEF"/>
    <w:rsid w:val="003A6868"/>
    <w:rsid w:val="003B0ED5"/>
    <w:rsid w:val="003B32B3"/>
    <w:rsid w:val="003D3C46"/>
    <w:rsid w:val="003E3F75"/>
    <w:rsid w:val="003E6691"/>
    <w:rsid w:val="003E77F0"/>
    <w:rsid w:val="003F2C44"/>
    <w:rsid w:val="00423886"/>
    <w:rsid w:val="004322D6"/>
    <w:rsid w:val="00447431"/>
    <w:rsid w:val="00494D8F"/>
    <w:rsid w:val="004C464D"/>
    <w:rsid w:val="004E153A"/>
    <w:rsid w:val="004E7E2C"/>
    <w:rsid w:val="004F2E66"/>
    <w:rsid w:val="004F4AE1"/>
    <w:rsid w:val="00510809"/>
    <w:rsid w:val="00535E38"/>
    <w:rsid w:val="00536224"/>
    <w:rsid w:val="005963C1"/>
    <w:rsid w:val="005A46C0"/>
    <w:rsid w:val="005C5895"/>
    <w:rsid w:val="005D2341"/>
    <w:rsid w:val="005E6600"/>
    <w:rsid w:val="005F4677"/>
    <w:rsid w:val="006022F1"/>
    <w:rsid w:val="00605532"/>
    <w:rsid w:val="006126E9"/>
    <w:rsid w:val="00612D35"/>
    <w:rsid w:val="00614DBA"/>
    <w:rsid w:val="00661E15"/>
    <w:rsid w:val="00676923"/>
    <w:rsid w:val="00697D44"/>
    <w:rsid w:val="006A3F82"/>
    <w:rsid w:val="006A43DA"/>
    <w:rsid w:val="006B47E2"/>
    <w:rsid w:val="006C6BF6"/>
    <w:rsid w:val="006D437F"/>
    <w:rsid w:val="006D665D"/>
    <w:rsid w:val="006E35CB"/>
    <w:rsid w:val="0070636B"/>
    <w:rsid w:val="00723B78"/>
    <w:rsid w:val="00723C97"/>
    <w:rsid w:val="00733BA9"/>
    <w:rsid w:val="007401FA"/>
    <w:rsid w:val="00742A1A"/>
    <w:rsid w:val="007436AF"/>
    <w:rsid w:val="00744B1F"/>
    <w:rsid w:val="0075586A"/>
    <w:rsid w:val="00756E27"/>
    <w:rsid w:val="00756FDD"/>
    <w:rsid w:val="0076103E"/>
    <w:rsid w:val="007808BC"/>
    <w:rsid w:val="00795E4F"/>
    <w:rsid w:val="007A1B0D"/>
    <w:rsid w:val="007A418A"/>
    <w:rsid w:val="007B0256"/>
    <w:rsid w:val="007B6843"/>
    <w:rsid w:val="007B6AE2"/>
    <w:rsid w:val="007B6D46"/>
    <w:rsid w:val="007C7770"/>
    <w:rsid w:val="007D5150"/>
    <w:rsid w:val="007F307F"/>
    <w:rsid w:val="008165F7"/>
    <w:rsid w:val="008167A6"/>
    <w:rsid w:val="00825376"/>
    <w:rsid w:val="008501BD"/>
    <w:rsid w:val="00857BFE"/>
    <w:rsid w:val="00867612"/>
    <w:rsid w:val="008B049F"/>
    <w:rsid w:val="008B2B71"/>
    <w:rsid w:val="008B7536"/>
    <w:rsid w:val="008C4DF7"/>
    <w:rsid w:val="008D4FB1"/>
    <w:rsid w:val="008E428C"/>
    <w:rsid w:val="00940CAE"/>
    <w:rsid w:val="0094207C"/>
    <w:rsid w:val="009465A0"/>
    <w:rsid w:val="00950A3C"/>
    <w:rsid w:val="00962860"/>
    <w:rsid w:val="00975AB7"/>
    <w:rsid w:val="00977C89"/>
    <w:rsid w:val="009D5FD4"/>
    <w:rsid w:val="009F2D91"/>
    <w:rsid w:val="009F64DE"/>
    <w:rsid w:val="00A3725B"/>
    <w:rsid w:val="00A46212"/>
    <w:rsid w:val="00A47274"/>
    <w:rsid w:val="00A520E5"/>
    <w:rsid w:val="00A728A7"/>
    <w:rsid w:val="00A80572"/>
    <w:rsid w:val="00A956E0"/>
    <w:rsid w:val="00AC0EB7"/>
    <w:rsid w:val="00AD452C"/>
    <w:rsid w:val="00B1484D"/>
    <w:rsid w:val="00B54298"/>
    <w:rsid w:val="00B55CFF"/>
    <w:rsid w:val="00B96DC3"/>
    <w:rsid w:val="00BB5AFB"/>
    <w:rsid w:val="00BE73E1"/>
    <w:rsid w:val="00BE7DD4"/>
    <w:rsid w:val="00C12F56"/>
    <w:rsid w:val="00C323A1"/>
    <w:rsid w:val="00C724BF"/>
    <w:rsid w:val="00C74480"/>
    <w:rsid w:val="00C86665"/>
    <w:rsid w:val="00C936D2"/>
    <w:rsid w:val="00C94132"/>
    <w:rsid w:val="00CB37C3"/>
    <w:rsid w:val="00CD219B"/>
    <w:rsid w:val="00CF284F"/>
    <w:rsid w:val="00D06A37"/>
    <w:rsid w:val="00D55BED"/>
    <w:rsid w:val="00D65DD6"/>
    <w:rsid w:val="00D67690"/>
    <w:rsid w:val="00D74893"/>
    <w:rsid w:val="00D92B94"/>
    <w:rsid w:val="00DA1552"/>
    <w:rsid w:val="00DB4973"/>
    <w:rsid w:val="00DC265E"/>
    <w:rsid w:val="00DC4935"/>
    <w:rsid w:val="00DC5793"/>
    <w:rsid w:val="00DC5F5E"/>
    <w:rsid w:val="00DF49DF"/>
    <w:rsid w:val="00DF4B54"/>
    <w:rsid w:val="00E07A05"/>
    <w:rsid w:val="00E1169E"/>
    <w:rsid w:val="00E447F4"/>
    <w:rsid w:val="00E477A7"/>
    <w:rsid w:val="00E678A4"/>
    <w:rsid w:val="00E70D98"/>
    <w:rsid w:val="00E71BEF"/>
    <w:rsid w:val="00E84153"/>
    <w:rsid w:val="00E9115B"/>
    <w:rsid w:val="00E91A4F"/>
    <w:rsid w:val="00EA79BE"/>
    <w:rsid w:val="00EB4323"/>
    <w:rsid w:val="00EC3E3E"/>
    <w:rsid w:val="00EC76DA"/>
    <w:rsid w:val="00ED109C"/>
    <w:rsid w:val="00EF3B6A"/>
    <w:rsid w:val="00F05B46"/>
    <w:rsid w:val="00F105D7"/>
    <w:rsid w:val="00F11A2A"/>
    <w:rsid w:val="00F45883"/>
    <w:rsid w:val="00F55387"/>
    <w:rsid w:val="00F76F7B"/>
    <w:rsid w:val="00F777FE"/>
    <w:rsid w:val="00FA32B9"/>
    <w:rsid w:val="00FB28BB"/>
    <w:rsid w:val="00FE43B6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095B2"/>
  <w15:chartTrackingRefBased/>
  <w15:docId w15:val="{A83B7430-ECEB-4CDC-A1BB-A8BB00AE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C7D4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67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7BE"/>
    <w:rPr>
      <w:sz w:val="24"/>
      <w:szCs w:val="24"/>
    </w:rPr>
  </w:style>
  <w:style w:type="paragraph" w:styleId="Footer">
    <w:name w:val="footer"/>
    <w:basedOn w:val="Normal"/>
    <w:link w:val="FooterChar"/>
    <w:rsid w:val="002267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7BE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2C7D4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901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3E3F75"/>
    <w:rPr>
      <w:color w:val="0000FF"/>
      <w:u w:val="single"/>
    </w:rPr>
  </w:style>
  <w:style w:type="table" w:styleId="TableGrid">
    <w:name w:val="Table Grid"/>
    <w:basedOn w:val="TableNormal"/>
    <w:uiPriority w:val="39"/>
    <w:rsid w:val="006126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0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513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84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22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3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508">
          <w:marLeft w:val="36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Colorado Hand Center</Company>
  <LinksUpToDate>false</LinksUpToDate>
  <CharactersWithSpaces>34943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owner</dc:creator>
  <cp:keywords/>
  <cp:lastModifiedBy>Scott, Frank (ORTHO)</cp:lastModifiedBy>
  <cp:revision>2</cp:revision>
  <cp:lastPrinted>2021-06-30T14:58:00Z</cp:lastPrinted>
  <dcterms:created xsi:type="dcterms:W3CDTF">2022-01-24T20:42:00Z</dcterms:created>
  <dcterms:modified xsi:type="dcterms:W3CDTF">2022-01-24T20:42:00Z</dcterms:modified>
</cp:coreProperties>
</file>